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13" w:rsidRPr="00844113" w:rsidRDefault="00844113" w:rsidP="00844113">
      <w:pPr>
        <w:widowControl/>
        <w:shd w:val="clear" w:color="auto" w:fill="FFFFFF"/>
        <w:spacing w:before="450" w:after="300" w:line="540" w:lineRule="atLeast"/>
        <w:jc w:val="center"/>
        <w:textAlignment w:val="baseline"/>
        <w:outlineLvl w:val="1"/>
        <w:rPr>
          <w:rFonts w:ascii="inherit" w:eastAsia="微软雅黑" w:hAnsi="inherit" w:cs="宋体" w:hint="eastAsia"/>
          <w:b/>
          <w:bCs/>
          <w:color w:val="383940"/>
          <w:kern w:val="0"/>
          <w:sz w:val="39"/>
          <w:szCs w:val="39"/>
        </w:rPr>
      </w:pPr>
      <w:bookmarkStart w:id="0" w:name="_GoBack"/>
      <w:r w:rsidRPr="00844113">
        <w:rPr>
          <w:rFonts w:ascii="inherit" w:eastAsia="微软雅黑" w:hAnsi="inherit" w:cs="宋体"/>
          <w:b/>
          <w:bCs/>
          <w:color w:val="383940"/>
          <w:kern w:val="0"/>
          <w:sz w:val="39"/>
          <w:szCs w:val="39"/>
        </w:rPr>
        <w:t>政府采购意向公告</w:t>
      </w:r>
    </w:p>
    <w:bookmarkEnd w:id="0"/>
    <w:p w:rsidR="00844113" w:rsidRPr="00844113" w:rsidRDefault="00844113" w:rsidP="00844113">
      <w:pPr>
        <w:widowControl/>
        <w:shd w:val="clear" w:color="auto" w:fill="FFFFFF"/>
        <w:spacing w:before="300" w:after="300" w:line="540" w:lineRule="atLeast"/>
        <w:jc w:val="center"/>
        <w:textAlignment w:val="baseline"/>
        <w:outlineLvl w:val="2"/>
        <w:rPr>
          <w:rFonts w:ascii="inherit" w:eastAsia="微软雅黑" w:hAnsi="inherit" w:cs="宋体" w:hint="eastAsia"/>
          <w:b/>
          <w:bCs/>
          <w:color w:val="383940"/>
          <w:kern w:val="0"/>
          <w:sz w:val="30"/>
          <w:szCs w:val="30"/>
        </w:rPr>
      </w:pP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桂林海关综合技术服务中心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2026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年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3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至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12</w:t>
      </w:r>
      <w:r w:rsidRPr="00844113">
        <w:rPr>
          <w:rFonts w:ascii="inherit" w:eastAsia="微软雅黑" w:hAnsi="inherit" w:cs="宋体"/>
          <w:b/>
          <w:bCs/>
          <w:color w:val="383940"/>
          <w:kern w:val="0"/>
          <w:sz w:val="30"/>
          <w:szCs w:val="30"/>
        </w:rPr>
        <w:t>月政府采购意向</w:t>
      </w:r>
    </w:p>
    <w:p w:rsidR="00844113" w:rsidRPr="00844113" w:rsidRDefault="00844113" w:rsidP="00844113">
      <w:pPr>
        <w:widowControl/>
        <w:shd w:val="clear" w:color="auto" w:fill="FFFFFF"/>
        <w:spacing w:line="450" w:lineRule="atLeast"/>
        <w:jc w:val="center"/>
        <w:textAlignment w:val="baseline"/>
        <w:rPr>
          <w:rFonts w:ascii="inherit" w:eastAsia="微软雅黑" w:hAnsi="inherit" w:cs="宋体" w:hint="eastAsia"/>
          <w:color w:val="707070"/>
          <w:kern w:val="0"/>
          <w:sz w:val="18"/>
          <w:szCs w:val="18"/>
        </w:rPr>
      </w:pP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2026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年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03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月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16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日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 xml:space="preserve"> 17:12 </w:t>
      </w:r>
      <w:r w:rsidRPr="00844113">
        <w:rPr>
          <w:rFonts w:ascii="inherit" w:eastAsia="微软雅黑" w:hAnsi="inherit" w:cs="宋体"/>
          <w:color w:val="FFFFFF"/>
          <w:kern w:val="0"/>
          <w:sz w:val="18"/>
          <w:szCs w:val="18"/>
          <w:bdr w:val="none" w:sz="0" w:space="0" w:color="auto" w:frame="1"/>
          <w:shd w:val="clear" w:color="auto" w:fill="A00000"/>
        </w:rPr>
        <w:t>【显示原文】</w:t>
      </w:r>
    </w:p>
    <w:p w:rsidR="00844113" w:rsidRPr="00844113" w:rsidRDefault="00844113" w:rsidP="00844113">
      <w:pPr>
        <w:widowControl/>
        <w:shd w:val="clear" w:color="auto" w:fill="FFFFFF"/>
        <w:spacing w:line="450" w:lineRule="atLeast"/>
        <w:jc w:val="center"/>
        <w:textAlignment w:val="baseline"/>
        <w:rPr>
          <w:rFonts w:ascii="inherit" w:eastAsia="微软雅黑" w:hAnsi="inherit" w:cs="宋体" w:hint="eastAsia"/>
          <w:color w:val="707070"/>
          <w:kern w:val="0"/>
          <w:sz w:val="18"/>
          <w:szCs w:val="18"/>
        </w:rPr>
      </w:pP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</w:rPr>
        <w:t>来源：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 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中国政府采购网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 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</w:rPr>
        <w:t>【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  <w:bdr w:val="none" w:sz="0" w:space="0" w:color="auto" w:frame="1"/>
        </w:rPr>
        <w:t>打印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</w:rPr>
        <w:t>】</w:t>
      </w:r>
      <w:r w:rsidRPr="00844113">
        <w:rPr>
          <w:rFonts w:ascii="inherit" w:eastAsia="微软雅黑" w:hAnsi="inherit" w:cs="宋体"/>
          <w:color w:val="707070"/>
          <w:kern w:val="0"/>
          <w:sz w:val="18"/>
          <w:szCs w:val="18"/>
        </w:rPr>
        <w:t> </w:t>
      </w:r>
      <w:r w:rsidRPr="00844113">
        <w:rPr>
          <w:rFonts w:ascii="inherit" w:eastAsia="微软雅黑" w:hAnsi="inherit" w:cs="宋体"/>
          <w:color w:val="FFFFFF"/>
          <w:kern w:val="0"/>
          <w:sz w:val="18"/>
          <w:szCs w:val="18"/>
          <w:bdr w:val="none" w:sz="0" w:space="0" w:color="auto" w:frame="1"/>
          <w:shd w:val="clear" w:color="auto" w:fill="A00000"/>
        </w:rPr>
        <w:t>【显示原文】【显示公告】</w:t>
      </w:r>
    </w:p>
    <w:p w:rsidR="00844113" w:rsidRPr="00844113" w:rsidRDefault="00844113" w:rsidP="00844113">
      <w:pPr>
        <w:widowControl/>
        <w:shd w:val="clear" w:color="auto" w:fill="FFFFFF"/>
        <w:spacing w:line="480" w:lineRule="atLeast"/>
        <w:ind w:firstLine="480"/>
        <w:jc w:val="left"/>
        <w:textAlignment w:val="baseline"/>
        <w:rPr>
          <w:rFonts w:ascii="微软雅黑" w:eastAsia="微软雅黑" w:hAnsi="微软雅黑" w:cs="宋体"/>
          <w:color w:val="383838"/>
          <w:kern w:val="0"/>
          <w:sz w:val="24"/>
          <w:szCs w:val="24"/>
        </w:rPr>
      </w:pPr>
      <w:r w:rsidRPr="00844113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为便于供应商及时了解政府采购信息，根据《财政部关于开展政府采购意向公开工作的通知》（财库〔2020〕10号）等有关规定，现将桂林海关综合技术服务中心2026年3至12月政府采购意向公开如下：</w:t>
      </w:r>
    </w:p>
    <w:tbl>
      <w:tblPr>
        <w:tblW w:w="12744" w:type="dxa"/>
        <w:tblBorders>
          <w:top w:val="single" w:sz="6" w:space="0" w:color="DADADA"/>
          <w:left w:val="single" w:sz="6" w:space="0" w:color="DADADA"/>
          <w:bottom w:val="single" w:sz="6" w:space="0" w:color="BFBFBF"/>
          <w:right w:val="single" w:sz="6" w:space="0" w:color="BFBFBF"/>
        </w:tblBorders>
        <w:shd w:val="clear" w:color="auto" w:fill="BFBFB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1409"/>
        <w:gridCol w:w="2447"/>
        <w:gridCol w:w="3733"/>
        <w:gridCol w:w="1214"/>
        <w:gridCol w:w="1209"/>
        <w:gridCol w:w="931"/>
        <w:gridCol w:w="1214"/>
      </w:tblGrid>
      <w:tr w:rsidR="00844113" w:rsidRPr="00844113" w:rsidTr="00844113">
        <w:trPr>
          <w:tblHeader/>
        </w:trPr>
        <w:tc>
          <w:tcPr>
            <w:tcW w:w="90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采购单位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采购项目</w:t>
            </w:r>
            <w:r w:rsidRPr="00844113">
              <w:rPr>
                <w:rFonts w:ascii="宋体" w:eastAsia="宋体" w:hAnsi="宋体" w:cs="宋体"/>
                <w:kern w:val="0"/>
                <w:szCs w:val="21"/>
              </w:rPr>
              <w:br/>
              <w:t>名称</w:t>
            </w:r>
          </w:p>
        </w:tc>
        <w:tc>
          <w:tcPr>
            <w:tcW w:w="225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采购品目</w:t>
            </w:r>
          </w:p>
        </w:tc>
        <w:tc>
          <w:tcPr>
            <w:tcW w:w="225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采购需求概况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预算金额</w:t>
            </w:r>
            <w:r w:rsidRPr="00844113">
              <w:rPr>
                <w:rFonts w:ascii="宋体" w:eastAsia="宋体" w:hAnsi="宋体" w:cs="宋体"/>
                <w:kern w:val="0"/>
                <w:szCs w:val="21"/>
              </w:rPr>
              <w:br/>
              <w:t>(万元)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预计</w:t>
            </w:r>
            <w:r w:rsidRPr="00844113">
              <w:rPr>
                <w:rFonts w:ascii="宋体" w:eastAsia="宋体" w:hAnsi="宋体" w:cs="宋体"/>
                <w:kern w:val="0"/>
                <w:szCs w:val="21"/>
              </w:rPr>
              <w:br/>
              <w:t>采购日期</w:t>
            </w:r>
          </w:p>
        </w:tc>
        <w:tc>
          <w:tcPr>
            <w:tcW w:w="2250" w:type="dxa"/>
            <w:tcBorders>
              <w:top w:val="single" w:sz="6" w:space="0" w:color="BFBFBF"/>
              <w:left w:val="single" w:sz="6" w:space="0" w:color="BFBFBF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kern w:val="0"/>
                <w:szCs w:val="21"/>
              </w:rPr>
              <w:t>备注</w:t>
            </w:r>
          </w:p>
        </w:tc>
      </w:tr>
      <w:tr w:rsidR="00844113" w:rsidRPr="00844113" w:rsidTr="00844113"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桂林海关综合技术服务中心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EF721D" w:rsidP="00844113">
            <w:pPr>
              <w:widowControl/>
              <w:spacing w:beforeAutospacing="1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hyperlink r:id="rId6" w:tgtFrame="_blank" w:history="1">
              <w:r w:rsidR="00844113" w:rsidRPr="00844113">
                <w:rPr>
                  <w:rFonts w:ascii="微软雅黑" w:eastAsia="微软雅黑" w:hAnsi="微软雅黑" w:cs="宋体" w:hint="eastAsia"/>
                  <w:b/>
                  <w:bCs/>
                  <w:color w:val="02396F"/>
                  <w:kern w:val="0"/>
                  <w:szCs w:val="21"/>
                  <w:u w:val="single"/>
                  <w:bdr w:val="none" w:sz="0" w:space="0" w:color="auto" w:frame="1"/>
                </w:rPr>
                <w:t>桂林海关综合技术服务中心实验室仪器设备更新项目</w:t>
              </w:r>
            </w:hyperlink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Autospacing="1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A02100408色谱仪,A02100303物理光学仪器,A02321900临床检验设备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EF721D" w:rsidP="00844113">
            <w:pPr>
              <w:widowControl/>
              <w:spacing w:beforeAutospacing="1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hyperlink r:id="rId7" w:tgtFrame="_blank" w:history="1">
              <w:r w:rsidR="00844113" w:rsidRPr="00844113">
                <w:rPr>
                  <w:rFonts w:ascii="微软雅黑" w:eastAsia="微软雅黑" w:hAnsi="微软雅黑" w:cs="宋体" w:hint="eastAsia"/>
                  <w:b/>
                  <w:bCs/>
                  <w:color w:val="02396F"/>
                  <w:kern w:val="0"/>
                  <w:szCs w:val="21"/>
                  <w:u w:val="single"/>
                  <w:bdr w:val="none" w:sz="0" w:space="0" w:color="auto" w:frame="1"/>
                </w:rPr>
                <w:t>详见项目详情</w:t>
              </w:r>
            </w:hyperlink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Autospacing="1" w:afterAutospacing="1"/>
              <w:jc w:val="righ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270.000000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844113" w:rsidP="00844113">
            <w:pPr>
              <w:widowControl/>
              <w:spacing w:beforeAutospacing="1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844113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2026年06月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113" w:rsidRPr="00844113" w:rsidRDefault="00EF721D" w:rsidP="00844113">
            <w:pPr>
              <w:widowControl/>
              <w:spacing w:beforeAutospacing="1" w:afterAutospacing="1"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hyperlink r:id="rId8" w:tgtFrame="_blank" w:history="1">
              <w:r w:rsidR="00844113" w:rsidRPr="00844113">
                <w:rPr>
                  <w:rFonts w:ascii="微软雅黑" w:eastAsia="微软雅黑" w:hAnsi="微软雅黑" w:cs="宋体" w:hint="eastAsia"/>
                  <w:b/>
                  <w:bCs/>
                  <w:color w:val="02396F"/>
                  <w:kern w:val="0"/>
                  <w:szCs w:val="21"/>
                  <w:u w:val="single"/>
                  <w:bdr w:val="none" w:sz="0" w:space="0" w:color="auto" w:frame="1"/>
                </w:rPr>
                <w:t>详见项目详情</w:t>
              </w:r>
            </w:hyperlink>
          </w:p>
        </w:tc>
      </w:tr>
    </w:tbl>
    <w:p w:rsidR="00961FA9" w:rsidRDefault="00961FA9"/>
    <w:sectPr w:rsidR="00961FA9" w:rsidSect="00321E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4C4" w:rsidRDefault="00B804C4" w:rsidP="00F33636">
      <w:r>
        <w:separator/>
      </w:r>
    </w:p>
  </w:endnote>
  <w:endnote w:type="continuationSeparator" w:id="1">
    <w:p w:rsidR="00B804C4" w:rsidRDefault="00B804C4" w:rsidP="00F33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4C4" w:rsidRDefault="00B804C4" w:rsidP="00F33636">
      <w:r>
        <w:separator/>
      </w:r>
    </w:p>
  </w:footnote>
  <w:footnote w:type="continuationSeparator" w:id="1">
    <w:p w:rsidR="00B804C4" w:rsidRDefault="00B804C4" w:rsidP="00F336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DBE"/>
    <w:rsid w:val="00321EA5"/>
    <w:rsid w:val="0061523B"/>
    <w:rsid w:val="00844113"/>
    <w:rsid w:val="008B7DBE"/>
    <w:rsid w:val="00901628"/>
    <w:rsid w:val="00961FA9"/>
    <w:rsid w:val="00A55DD6"/>
    <w:rsid w:val="00B804C4"/>
    <w:rsid w:val="00EF721D"/>
    <w:rsid w:val="00F3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3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36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3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36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192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910">
          <w:marLeft w:val="97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yx.ccgp.gov.cn/cgyx/preview/proJ?projId=582c7b27-b039-4b96-88f9-316ee1a396f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gyx.ccgp.gov.cn/cgyx/preview/proJ?projId=582c7b27-b039-4b96-88f9-316ee1a396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gyx.ccgp.gov.cn/cgyx/preview/proJ?projId=582c7b27-b039-4b96-88f9-316ee1a396f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闫谨</cp:lastModifiedBy>
  <cp:revision>3</cp:revision>
  <dcterms:created xsi:type="dcterms:W3CDTF">2026-03-18T01:19:00Z</dcterms:created>
  <dcterms:modified xsi:type="dcterms:W3CDTF">2026-03-18T01:21:00Z</dcterms:modified>
</cp:coreProperties>
</file>