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jc w:val="left"/>
        <w:rPr>
          <w:rFonts w:ascii="宋体"/>
          <w:szCs w:val="32"/>
        </w:rPr>
      </w:pPr>
      <w:bookmarkStart w:id="0" w:name="_Toc457835064"/>
      <w:bookmarkStart w:id="1" w:name="_Toc457834849"/>
      <w:bookmarkStart w:id="2" w:name="_Toc14355925"/>
      <w:bookmarkStart w:id="3" w:name="_GoBack"/>
      <w:bookmarkEnd w:id="3"/>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rPr>
        <w:t>响应文件（封面）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sz w:val="24"/>
        </w:rPr>
      </w:pPr>
      <w:r>
        <w:rPr>
          <w:rFonts w:ascii="宋体" w:hint="eastAsia"/>
          <w:sz w:val="24"/>
        </w:rPr>
        <w:t>报价函；（附件1）</w:t>
      </w:r>
    </w:p>
    <w:p>
      <w:pPr>
        <w:numPr>
          <w:ilvl w:val="0"/>
          <w:numId w:val="1"/>
        </w:numPr>
        <w:spacing w:line="360" w:lineRule="auto"/>
        <w:ind w:left="0" w:firstLineChars="200" w:firstLine="480"/>
        <w:rPr>
          <w:rFonts w:ascii="宋体"/>
          <w:sz w:val="24"/>
        </w:rPr>
      </w:pPr>
      <w:r>
        <w:rPr>
          <w:rFonts w:ascii="宋体" w:hint="eastAsia"/>
          <w:sz w:val="24"/>
        </w:rPr>
        <w:t>报价明细表；（附件2）</w:t>
      </w:r>
    </w:p>
    <w:p>
      <w:pPr>
        <w:numPr>
          <w:ilvl w:val="0"/>
          <w:numId w:val="1"/>
        </w:numPr>
        <w:spacing w:line="360" w:lineRule="auto"/>
        <w:ind w:left="0" w:firstLineChars="200" w:firstLine="480"/>
        <w:rPr>
          <w:rFonts w:ascii="宋体"/>
          <w:sz w:val="24"/>
        </w:rPr>
      </w:pPr>
      <w:r>
        <w:rPr>
          <w:rFonts w:ascii="宋体" w:hint="eastAsia"/>
          <w:sz w:val="24"/>
        </w:rPr>
        <w:t>声明；（附件3）</w:t>
      </w:r>
    </w:p>
    <w:p>
      <w:pPr>
        <w:numPr>
          <w:ilvl w:val="0"/>
          <w:numId w:val="1"/>
        </w:numPr>
        <w:spacing w:line="360" w:lineRule="auto"/>
        <w:ind w:left="0" w:firstLineChars="200" w:firstLine="480"/>
        <w:rPr>
          <w:rFonts w:ascii="宋体"/>
          <w:sz w:val="24"/>
        </w:rPr>
      </w:pPr>
      <w:r>
        <w:rPr>
          <w:rFonts w:ascii="宋体"/>
          <w:sz w:val="24"/>
        </w:rPr>
        <w:t>有效的</w:t>
      </w:r>
      <w:r>
        <w:rPr>
          <w:rFonts w:ascii="宋体" w:hint="eastAsia"/>
          <w:sz w:val="24"/>
        </w:rPr>
        <w:t>“</w:t>
      </w:r>
      <w:r>
        <w:rPr>
          <w:rFonts w:ascii="宋体"/>
          <w:sz w:val="24"/>
        </w:rPr>
        <w:t>营业执照</w:t>
      </w:r>
      <w:r>
        <w:rPr>
          <w:rFonts w:ascii="宋体" w:hint="eastAsia"/>
          <w:sz w:val="24"/>
        </w:rPr>
        <w:t>”或“事业单位法人证书”</w:t>
      </w:r>
      <w:r>
        <w:rPr>
          <w:rFonts w:ascii="宋体"/>
          <w:sz w:val="24"/>
        </w:rPr>
        <w:t>副本复印件</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供应商的法人授权委托书、委托代理人身份证正反面复印件（委托代理时必须提供）；（附件4）</w:t>
      </w:r>
    </w:p>
    <w:p>
      <w:pPr>
        <w:numPr>
          <w:ilvl w:val="0"/>
          <w:numId w:val="1"/>
        </w:numPr>
        <w:spacing w:line="360" w:lineRule="auto"/>
        <w:ind w:left="0" w:firstLineChars="200" w:firstLine="480"/>
        <w:rPr>
          <w:rFonts w:ascii="宋体"/>
          <w:sz w:val="24"/>
          <w:szCs w:val="24"/>
        </w:rPr>
      </w:pPr>
      <w:r>
        <w:rPr>
          <w:rFonts w:ascii="宋体" w:hint="eastAsia"/>
          <w:sz w:val="24"/>
          <w:szCs w:val="24"/>
        </w:rPr>
        <w:t>提供所报价设备的图片及具体参数（如为设备类项目须提供）；</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 xml:space="preserve"> （姓名） </w:t>
      </w:r>
      <w:r>
        <w:rPr>
          <w:rFonts w:ascii="宋体" w:hint="eastAsia"/>
          <w:sz w:val="24"/>
        </w:rPr>
        <w:t>经正式授权并代表供应商，提交协商文件正本一份，副本二份</w:t>
      </w:r>
      <w:r>
        <w:rPr>
          <w:rFonts w:ascii="宋体" w:hint="eastAsia"/>
          <w:b/>
          <w:sz w:val="24"/>
        </w:rPr>
        <w:t>。</w:t>
      </w:r>
    </w:p>
    <w:p>
      <w:pPr>
        <w:spacing w:line="360" w:lineRule="auto"/>
        <w:ind w:firstLineChars="200" w:firstLine="480"/>
        <w:rPr>
          <w:rFonts w:ascii="宋体"/>
          <w:sz w:val="24"/>
        </w:rPr>
      </w:pPr>
      <w:r>
        <w:rPr>
          <w:rFonts w:ascii="宋体" w:hint="eastAsia"/>
          <w:sz w:val="24"/>
        </w:rPr>
        <w:t>据此函，签字代表宣布同意如下：</w:t>
      </w:r>
    </w:p>
    <w:p>
      <w:pPr>
        <w:pStyle w:val="20"/>
        <w:spacing w:line="360" w:lineRule="exact"/>
        <w:ind w:firstLineChars="200" w:firstLine="480"/>
        <w:rPr>
          <w:rFonts w:ascii="宋体"/>
          <w:color w:val="000000"/>
          <w:sz w:val="24"/>
        </w:rPr>
      </w:pPr>
      <w:r>
        <w:rPr>
          <w:rFonts w:ascii="宋体" w:hint="eastAsia"/>
          <w:sz w:val="24"/>
        </w:rPr>
        <w:t>1．</w:t>
      </w:r>
      <w:r>
        <w:rPr>
          <w:rFonts w:ascii="宋体" w:hint="eastAsia"/>
          <w:color w:val="000000"/>
          <w:sz w:val="24"/>
        </w:rPr>
        <w:t>按采购需求</w:t>
      </w:r>
      <w:r>
        <w:rPr>
          <w:rFonts w:ascii="宋体" w:hint="eastAsia"/>
          <w:color w:val="000000"/>
          <w:sz w:val="24"/>
          <w:lang w:val="en-US" w:eastAsia="zh-CN"/>
        </w:rPr>
        <w:t>和报价明细表</w:t>
      </w:r>
      <w:r>
        <w:rPr>
          <w:rFonts w:ascii="宋体" w:hint="eastAsia"/>
          <w:color w:val="000000"/>
          <w:sz w:val="24"/>
        </w:rPr>
        <w:t>：总报价（人民币大写）</w:t>
      </w:r>
      <w:r>
        <w:rPr>
          <w:rFonts w:ascii="宋体"/>
          <w:color w:val="000000"/>
          <w:sz w:val="24"/>
        </w:rPr>
        <w:t xml:space="preserve">  </w:t>
      </w:r>
      <w:r>
        <w:rPr>
          <w:rFonts w:ascii="宋体" w:hint="eastAsia"/>
          <w:color w:val="000000"/>
          <w:sz w:val="24"/>
        </w:rPr>
        <w:t>(¥</w:t>
      </w:r>
      <w:r>
        <w:rPr>
          <w:rFonts w:ascii="宋体"/>
          <w:color w:val="000000"/>
          <w:sz w:val="24"/>
        </w:rPr>
        <w:t xml:space="preserve">   元</w:t>
      </w:r>
      <w:r>
        <w:rPr>
          <w:rFonts w:ascii="宋体" w:hint="eastAsia"/>
          <w:color w:val="000000"/>
          <w:sz w:val="24"/>
        </w:rPr>
        <w:t>) 。</w:t>
      </w:r>
    </w:p>
    <w:p>
      <w:pPr>
        <w:pStyle w:val="20"/>
        <w:spacing w:line="360" w:lineRule="exact"/>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 xml:space="preserve">地址：                       邮编：              </w:t>
      </w:r>
    </w:p>
    <w:p>
      <w:pPr>
        <w:spacing w:line="360" w:lineRule="auto"/>
        <w:ind w:firstLineChars="200" w:firstLine="480"/>
        <w:rPr>
          <w:rFonts w:ascii="宋体"/>
          <w:sz w:val="24"/>
          <w:u w:val="single"/>
        </w:rPr>
      </w:pPr>
      <w:r>
        <w:rPr>
          <w:rFonts w:ascii="宋体" w:hint="eastAsia"/>
          <w:sz w:val="24"/>
        </w:rPr>
        <w:t xml:space="preserve">电话、传真：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 xml:space="preserve">开户名称：                        </w:t>
      </w:r>
    </w:p>
    <w:p>
      <w:pPr>
        <w:spacing w:line="360" w:lineRule="auto"/>
        <w:ind w:firstLineChars="200" w:firstLine="480"/>
        <w:rPr>
          <w:rFonts w:ascii="宋体"/>
          <w:sz w:val="24"/>
        </w:rPr>
      </w:pPr>
      <w:r>
        <w:rPr>
          <w:rFonts w:ascii="宋体" w:hint="eastAsia"/>
          <w:sz w:val="24"/>
        </w:rPr>
        <w:t>开户银行：                     账号：</w:t>
      </w:r>
    </w:p>
    <w:p>
      <w:pPr>
        <w:spacing w:line="360" w:lineRule="auto"/>
        <w:ind w:firstLineChars="200" w:firstLine="480"/>
        <w:rPr>
          <w:rFonts w:ascii="宋体"/>
          <w:sz w:val="24"/>
        </w:rPr>
      </w:pPr>
      <w:r>
        <w:rPr>
          <w:rFonts w:ascii="宋体" w:hint="eastAsia"/>
          <w:sz w:val="24"/>
        </w:rPr>
        <w:t xml:space="preserve">供应商（公章）：                           </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 xml:space="preserve">日期：                      </w:t>
      </w:r>
    </w:p>
    <w:p>
      <w:pPr>
        <w:spacing w:line="360" w:lineRule="auto"/>
        <w:ind w:firstLineChars="200" w:firstLine="480"/>
        <w:rPr>
          <w:rFonts w:ascii="宋体"/>
          <w:sz w:val="24"/>
          <w:u w:val="single"/>
        </w:rPr>
      </w:pPr>
    </w:p>
    <w:p>
      <w:pPr>
        <w:rPr>
          <w:rFonts w:ascii="宋体"/>
          <w:sz w:val="24"/>
          <w:szCs w:val="24"/>
        </w:rPr>
      </w:pPr>
    </w:p>
    <w:p>
      <w:pPr>
        <w:rPr>
          <w:rFonts w:ascii="宋体"/>
          <w:sz w:val="24"/>
          <w:szCs w:val="24"/>
        </w:rPr>
      </w:pPr>
    </w:p>
    <w:p>
      <w:pPr>
        <w:rPr>
          <w:rFonts w:ascii="宋体"/>
          <w:sz w:val="24"/>
          <w:szCs w:val="24"/>
        </w:rPr>
      </w:pPr>
    </w:p>
    <w:p>
      <w:pPr>
        <w:rPr>
          <w:rFonts w:ascii="宋体"/>
          <w:sz w:val="24"/>
          <w:szCs w:val="24"/>
        </w:rPr>
      </w:pPr>
      <w:r>
        <w:rPr>
          <w:rFonts w:ascii="宋体" w:hint="eastAsia"/>
          <w:sz w:val="24"/>
          <w:szCs w:val="24"/>
        </w:rPr>
        <w:t>附件2</w:t>
      </w:r>
    </w:p>
    <w:p>
      <w:pPr>
        <w:spacing w:beforeLines="50" w:before="156" w:line="560" w:lineRule="exact"/>
        <w:jc w:val="center"/>
        <w:rPr>
          <w:b/>
          <w:sz w:val="32"/>
          <w:szCs w:val="32"/>
        </w:rPr>
      </w:pPr>
      <w:r>
        <w:rPr>
          <w:rFonts w:ascii="宋体" w:hint="eastAsia"/>
          <w:b/>
          <w:snapToGrid w:val="0"/>
          <w:spacing w:val="-2"/>
          <w:kern w:val="0"/>
          <w:sz w:val="32"/>
          <w:szCs w:val="32"/>
        </w:rPr>
        <w:t>桂林海关电脑、打印机维修耗材定点采购报价</w:t>
      </w:r>
      <w:r>
        <w:rPr>
          <w:rFonts w:hint="eastAsia"/>
          <w:b/>
          <w:sz w:val="32"/>
          <w:szCs w:val="32"/>
        </w:rPr>
        <w:t>明细表</w:t>
      </w:r>
    </w:p>
    <w:p>
      <w:pPr>
        <w:spacing w:line="360" w:lineRule="auto"/>
        <w:rPr>
          <w:rFonts w:ascii="宋体"/>
          <w:sz w:val="24"/>
        </w:rPr>
      </w:pPr>
    </w:p>
    <w:p>
      <w:pPr>
        <w:spacing w:line="360" w:lineRule="auto"/>
        <w:rPr>
          <w:rFonts w:ascii="宋体"/>
          <w:sz w:val="24"/>
        </w:rPr>
      </w:pPr>
      <w:r>
        <w:rPr>
          <w:rFonts w:ascii="宋体" w:hint="eastAsia"/>
          <w:sz w:val="24"/>
        </w:rPr>
        <w:t>请按照</w:t>
      </w:r>
      <w:r>
        <w:rPr>
          <w:rFonts w:ascii="宋体"/>
          <w:sz w:val="24"/>
        </w:rPr>
        <w:t>下表</w:t>
      </w:r>
      <w:r>
        <w:rPr>
          <w:rFonts w:ascii="宋体" w:hint="eastAsia"/>
          <w:sz w:val="24"/>
        </w:rPr>
        <w:t>要求</w:t>
      </w:r>
      <w:r>
        <w:rPr>
          <w:rFonts w:ascii="宋体"/>
          <w:sz w:val="24"/>
        </w:rPr>
        <w:t>进行报价</w:t>
      </w:r>
      <w:r>
        <w:rPr>
          <w:rFonts w:ascii="宋体" w:hint="eastAsia"/>
          <w:sz w:val="24"/>
        </w:rPr>
        <w:t>。</w:t>
      </w:r>
    </w:p>
    <w:tbl>
      <w:tblPr>
        <w:jc w:val="center"/>
        <w:tblW w:w="8701"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003"/>
        <w:gridCol w:w="2025"/>
        <w:gridCol w:w="1365"/>
        <w:gridCol w:w="1260"/>
        <w:gridCol w:w="1260"/>
        <w:gridCol w:w="1788"/>
      </w:tblGrid>
      <w:tr>
        <w:trPr>
          <w:trHeight w:val="566"/>
        </w:trPr>
        <w:tc>
          <w:tcPr>
            <w:tcW w:w="1003" w:type="dxa"/>
            <w:tcBorders>
              <w:top w:val="single" w:sz="4" w:space="0" w:color="auto"/>
              <w:left w:val="single" w:sz="4" w:space="0" w:color="auto"/>
              <w:bottom w:val="single" w:sz="4" w:space="0" w:color="auto"/>
              <w:right w:val="single" w:sz="4" w:space="0" w:color="auto"/>
            </w:tcBorders>
            <w:vAlign w:val="center"/>
          </w:tcPr>
          <w:p>
            <w:pPr>
              <w:pStyle w:val="86"/>
              <w:spacing w:line="360" w:lineRule="auto"/>
              <w:jc w:val="center"/>
              <w:rPr>
                <w:rFonts w:ascii="宋体" w:cs="宋体"/>
                <w:b/>
                <w:bCs/>
                <w:szCs w:val="21"/>
              </w:rPr>
            </w:pPr>
            <w:r>
              <w:rPr>
                <w:rFonts w:ascii="宋体" w:cs="宋体" w:hint="eastAsia"/>
                <w:b/>
                <w:bCs/>
                <w:szCs w:val="21"/>
              </w:rPr>
              <w:t>项号</w:t>
            </w:r>
          </w:p>
        </w:tc>
        <w:tc>
          <w:tcPr>
            <w:tcW w:w="2025" w:type="dxa"/>
            <w:tcBorders>
              <w:top w:val="single" w:sz="4" w:space="0" w:color="auto"/>
              <w:left w:val="single" w:sz="4" w:space="0" w:color="auto"/>
              <w:bottom w:val="single" w:sz="4" w:space="0" w:color="auto"/>
              <w:right w:val="single" w:sz="4" w:space="0" w:color="auto"/>
            </w:tcBorders>
            <w:vAlign w:val="center"/>
          </w:tcPr>
          <w:p>
            <w:pPr>
              <w:pStyle w:val="85"/>
              <w:spacing w:line="360" w:lineRule="auto"/>
              <w:jc w:val="center"/>
              <w:rPr>
                <w:rFonts w:ascii="宋体" w:cs="宋体"/>
                <w:b/>
                <w:bCs/>
                <w:szCs w:val="21"/>
              </w:rPr>
            </w:pPr>
            <w:r>
              <w:rPr>
                <w:rFonts w:ascii="宋体" w:cs="宋体" w:hint="eastAsia"/>
                <w:b/>
                <w:bCs/>
                <w:szCs w:val="21"/>
              </w:rPr>
              <w:t>货物名称</w:t>
            </w:r>
          </w:p>
        </w:tc>
        <w:tc>
          <w:tcPr>
            <w:tcW w:w="1365" w:type="dxa"/>
            <w:tcBorders>
              <w:top w:val="single" w:sz="4" w:space="0" w:color="auto"/>
              <w:left w:val="single" w:sz="4" w:space="0" w:color="auto"/>
              <w:bottom w:val="single" w:sz="4" w:space="0" w:color="auto"/>
              <w:right w:val="single" w:sz="4" w:space="0" w:color="auto"/>
            </w:tcBorders>
            <w:vAlign w:val="center"/>
          </w:tcPr>
          <w:p>
            <w:pPr>
              <w:pStyle w:val="84"/>
              <w:spacing w:line="360" w:lineRule="auto"/>
              <w:jc w:val="center"/>
              <w:rPr>
                <w:rFonts w:ascii="宋体" w:cs="宋体"/>
                <w:b/>
                <w:bCs/>
                <w:szCs w:val="21"/>
              </w:rPr>
            </w:pPr>
            <w:r>
              <w:rPr>
                <w:rFonts w:ascii="宋体" w:cs="宋体" w:hint="eastAsia"/>
                <w:b/>
                <w:bCs/>
                <w:szCs w:val="21"/>
              </w:rPr>
              <w:t>单位</w:t>
            </w:r>
          </w:p>
        </w:tc>
        <w:tc>
          <w:tcPr>
            <w:tcW w:w="1260" w:type="dxa"/>
            <w:tcBorders>
              <w:top w:val="single" w:sz="4" w:space="0" w:color="auto"/>
              <w:left w:val="single" w:sz="4" w:space="0" w:color="auto"/>
              <w:bottom w:val="single" w:sz="4" w:space="0" w:color="auto"/>
              <w:right w:val="single" w:sz="4" w:space="0" w:color="auto"/>
            </w:tcBorders>
            <w:vAlign w:val="center"/>
          </w:tcPr>
          <w:p>
            <w:pPr>
              <w:pStyle w:val="83"/>
              <w:spacing w:line="360" w:lineRule="auto"/>
              <w:jc w:val="center"/>
              <w:rPr>
                <w:rFonts w:ascii="宋体" w:cs="宋体"/>
                <w:b/>
                <w:bCs/>
                <w:szCs w:val="21"/>
              </w:rPr>
            </w:pPr>
            <w:r>
              <w:rPr>
                <w:rFonts w:ascii="宋体" w:cs="宋体" w:hint="eastAsia"/>
                <w:b/>
                <w:bCs/>
                <w:szCs w:val="21"/>
              </w:rPr>
              <w:t>品牌</w:t>
            </w:r>
          </w:p>
        </w:tc>
        <w:tc>
          <w:tcPr>
            <w:tcW w:w="1260" w:type="dxa"/>
            <w:tcBorders>
              <w:top w:val="single" w:sz="4" w:space="0" w:color="auto"/>
              <w:left w:val="single" w:sz="4" w:space="0" w:color="auto"/>
              <w:bottom w:val="single" w:sz="4" w:space="0" w:color="auto"/>
              <w:right w:val="single" w:sz="4" w:space="0" w:color="auto"/>
            </w:tcBorders>
            <w:vAlign w:val="center"/>
          </w:tcPr>
          <w:p>
            <w:pPr>
              <w:pStyle w:val="82"/>
              <w:spacing w:line="360" w:lineRule="auto"/>
              <w:jc w:val="center"/>
              <w:rPr>
                <w:rFonts w:ascii="宋体" w:cs="宋体"/>
                <w:b/>
                <w:bCs/>
                <w:szCs w:val="21"/>
              </w:rPr>
            </w:pPr>
            <w:r>
              <w:rPr>
                <w:rFonts w:ascii="宋体" w:cs="宋体" w:hint="eastAsia"/>
                <w:b/>
                <w:bCs/>
                <w:szCs w:val="21"/>
              </w:rPr>
              <w:t>规格型号</w:t>
            </w:r>
          </w:p>
        </w:tc>
        <w:tc>
          <w:tcPr>
            <w:tcW w:w="1788" w:type="dxa"/>
            <w:tcBorders>
              <w:top w:val="single" w:sz="4" w:space="0" w:color="auto"/>
              <w:left w:val="single" w:sz="4" w:space="0" w:color="auto"/>
              <w:bottom w:val="single" w:sz="4" w:space="0" w:color="auto"/>
              <w:right w:val="single" w:sz="4" w:space="0" w:color="auto"/>
            </w:tcBorders>
            <w:vAlign w:val="center"/>
          </w:tcPr>
          <w:p>
            <w:pPr>
              <w:pStyle w:val="77"/>
              <w:spacing w:line="360" w:lineRule="auto"/>
              <w:jc w:val="center"/>
              <w:rPr>
                <w:rFonts w:ascii="宋体" w:cs="宋体"/>
                <w:b/>
                <w:bCs/>
                <w:szCs w:val="21"/>
              </w:rPr>
            </w:pPr>
            <w:r>
              <w:rPr>
                <w:rFonts w:ascii="宋体" w:cs="宋体" w:hint="eastAsia"/>
                <w:b/>
                <w:bCs/>
                <w:szCs w:val="21"/>
              </w:rPr>
              <w:t>响应报价</w:t>
            </w:r>
          </w:p>
        </w:tc>
      </w:tr>
      <w:tr>
        <w:trPr>
          <w:cantSplit/>
          <w:trHeight w:val="401"/>
        </w:trPr>
        <w:tc>
          <w:tcPr>
            <w:tcW w:w="1003" w:type="dxa"/>
            <w:tcBorders>
              <w:top w:val="single" w:sz="4" w:space="0" w:color="auto"/>
              <w:left w:val="single" w:sz="4" w:space="0" w:color="auto"/>
              <w:bottom w:val="single" w:sz="4" w:space="0" w:color="auto"/>
              <w:right w:val="single" w:sz="4" w:space="0" w:color="auto"/>
            </w:tcBorders>
            <w:vAlign w:val="center"/>
          </w:tcPr>
          <w:p>
            <w:pPr>
              <w:pStyle w:val="76"/>
              <w:spacing w:line="360" w:lineRule="auto"/>
              <w:jc w:val="center"/>
              <w:rPr>
                <w:rFonts w:ascii="宋体" w:cs="宋体"/>
                <w:sz w:val="24"/>
              </w:rPr>
            </w:pPr>
            <w:r>
              <w:rPr>
                <w:rFonts w:ascii="宋体" w:cs="宋体" w:hint="eastAsia"/>
                <w:sz w:val="24"/>
              </w:rPr>
              <w:t>1</w:t>
            </w:r>
          </w:p>
        </w:tc>
        <w:tc>
          <w:tcPr>
            <w:tcW w:w="2025" w:type="dxa"/>
            <w:tcBorders>
              <w:top w:val="single" w:sz="4" w:space="0" w:color="auto"/>
              <w:left w:val="single" w:sz="4" w:space="0" w:color="auto"/>
              <w:bottom w:val="single" w:sz="4" w:space="0" w:color="auto"/>
              <w:right w:val="single" w:sz="4" w:space="0" w:color="auto"/>
            </w:tcBorders>
            <w:vAlign w:val="center"/>
          </w:tcPr>
          <w:p>
            <w:pPr>
              <w:pStyle w:val="75"/>
              <w:spacing w:line="360" w:lineRule="auto"/>
              <w:jc w:val="center"/>
              <w:rPr>
                <w:rFonts w:ascii="宋体" w:cs="宋体"/>
                <w:sz w:val="24"/>
              </w:rPr>
            </w:pPr>
          </w:p>
        </w:tc>
        <w:tc>
          <w:tcPr>
            <w:tcW w:w="1365" w:type="dxa"/>
            <w:tcBorders>
              <w:top w:val="single" w:sz="4" w:space="0" w:color="auto"/>
              <w:left w:val="single" w:sz="4" w:space="0" w:color="auto"/>
              <w:bottom w:val="single" w:sz="4" w:space="0" w:color="auto"/>
              <w:right w:val="single" w:sz="4" w:space="0" w:color="auto"/>
            </w:tcBorders>
            <w:vAlign w:val="center"/>
          </w:tcPr>
          <w:p>
            <w:pPr>
              <w:pStyle w:val="74"/>
              <w:spacing w:line="360" w:lineRule="auto"/>
              <w:jc w:val="center"/>
              <w:rPr>
                <w:rFonts w:ascii="宋体" w:cs="宋体"/>
                <w:sz w:val="24"/>
              </w:rPr>
            </w:pPr>
          </w:p>
        </w:tc>
        <w:tc>
          <w:tcPr>
            <w:tcW w:w="1260" w:type="dxa"/>
            <w:tcBorders>
              <w:top w:val="single" w:sz="4" w:space="0" w:color="auto"/>
              <w:left w:val="single" w:sz="4" w:space="0" w:color="auto"/>
              <w:bottom w:val="single" w:sz="4" w:space="0" w:color="auto"/>
              <w:right w:val="single" w:sz="4" w:space="0" w:color="auto"/>
            </w:tcBorders>
            <w:vAlign w:val="center"/>
          </w:tcPr>
          <w:p>
            <w:pPr>
              <w:pStyle w:val="73"/>
              <w:spacing w:line="360" w:lineRule="auto"/>
              <w:jc w:val="center"/>
              <w:rPr>
                <w:rFonts w:ascii="宋体" w:cs="宋体"/>
                <w:sz w:val="24"/>
              </w:rPr>
            </w:pPr>
          </w:p>
        </w:tc>
        <w:tc>
          <w:tcPr>
            <w:tcW w:w="1260" w:type="dxa"/>
            <w:tcBorders>
              <w:top w:val="single" w:sz="4" w:space="0" w:color="auto"/>
              <w:left w:val="single" w:sz="4" w:space="0" w:color="auto"/>
              <w:bottom w:val="single" w:sz="4" w:space="0" w:color="auto"/>
              <w:right w:val="single" w:sz="4" w:space="0" w:color="auto"/>
            </w:tcBorders>
            <w:vAlign w:val="center"/>
          </w:tcPr>
          <w:p>
            <w:pPr>
              <w:pStyle w:val="72"/>
              <w:spacing w:line="360" w:lineRule="auto"/>
              <w:jc w:val="center"/>
              <w:rPr>
                <w:rFonts w:ascii="宋体" w:cs="宋体"/>
                <w:sz w:val="24"/>
              </w:rPr>
            </w:pPr>
          </w:p>
        </w:tc>
        <w:tc>
          <w:tcPr>
            <w:tcW w:w="1788" w:type="dxa"/>
            <w:tcBorders>
              <w:top w:val="single" w:sz="4" w:space="0" w:color="auto"/>
              <w:left w:val="single" w:sz="4" w:space="0" w:color="auto"/>
              <w:bottom w:val="single" w:sz="4" w:space="0" w:color="auto"/>
              <w:right w:val="single" w:sz="4" w:space="0" w:color="auto"/>
            </w:tcBorders>
            <w:vAlign w:val="center"/>
          </w:tcPr>
          <w:p>
            <w:pPr>
              <w:pStyle w:val="67"/>
              <w:spacing w:line="360" w:lineRule="auto"/>
              <w:jc w:val="center"/>
              <w:rPr>
                <w:rFonts w:ascii="宋体" w:cs="宋体"/>
                <w:sz w:val="24"/>
              </w:rPr>
            </w:pPr>
          </w:p>
        </w:tc>
      </w:tr>
      <w:tr>
        <w:trPr>
          <w:cantSplit/>
          <w:trHeight w:val="402"/>
        </w:trPr>
        <w:tc>
          <w:tcPr>
            <w:tcW w:w="1003" w:type="dxa"/>
            <w:tcBorders>
              <w:top w:val="single" w:sz="4" w:space="0" w:color="auto"/>
              <w:left w:val="single" w:sz="4" w:space="0" w:color="auto"/>
              <w:bottom w:val="single" w:sz="4" w:space="0" w:color="auto"/>
              <w:right w:val="single" w:sz="4" w:space="0" w:color="auto"/>
            </w:tcBorders>
            <w:vAlign w:val="center"/>
          </w:tcPr>
          <w:p>
            <w:pPr>
              <w:pStyle w:val="66"/>
              <w:spacing w:line="360" w:lineRule="auto"/>
              <w:jc w:val="center"/>
              <w:rPr>
                <w:rFonts w:ascii="宋体" w:cs="宋体"/>
                <w:sz w:val="24"/>
              </w:rPr>
            </w:pPr>
            <w:r>
              <w:rPr>
                <w:rFonts w:ascii="宋体" w:cs="宋体" w:hint="eastAsia"/>
                <w:sz w:val="24"/>
              </w:rPr>
              <w:t>2</w:t>
            </w:r>
          </w:p>
        </w:tc>
        <w:tc>
          <w:tcPr>
            <w:tcW w:w="2025" w:type="dxa"/>
            <w:tcBorders>
              <w:top w:val="single" w:sz="4" w:space="0" w:color="auto"/>
              <w:left w:val="single" w:sz="4" w:space="0" w:color="auto"/>
              <w:bottom w:val="single" w:sz="4" w:space="0" w:color="auto"/>
              <w:right w:val="single" w:sz="4" w:space="0" w:color="auto"/>
            </w:tcBorders>
            <w:vAlign w:val="center"/>
          </w:tcPr>
          <w:p>
            <w:pPr>
              <w:pStyle w:val="65"/>
              <w:spacing w:line="360" w:lineRule="auto"/>
              <w:jc w:val="center"/>
              <w:rPr>
                <w:rFonts w:ascii="宋体" w:cs="宋体"/>
                <w:sz w:val="24"/>
              </w:rPr>
            </w:pPr>
          </w:p>
        </w:tc>
        <w:tc>
          <w:tcPr>
            <w:tcW w:w="1365" w:type="dxa"/>
            <w:tcBorders>
              <w:top w:val="single" w:sz="4" w:space="0" w:color="auto"/>
              <w:left w:val="single" w:sz="4" w:space="0" w:color="auto"/>
              <w:bottom w:val="single" w:sz="4" w:space="0" w:color="auto"/>
              <w:right w:val="single" w:sz="4" w:space="0" w:color="auto"/>
            </w:tcBorders>
            <w:vAlign w:val="center"/>
          </w:tcPr>
          <w:p>
            <w:pPr>
              <w:pStyle w:val="64"/>
              <w:spacing w:line="360" w:lineRule="auto"/>
              <w:jc w:val="center"/>
              <w:rPr>
                <w:rFonts w:ascii="宋体" w:cs="宋体"/>
                <w:sz w:val="24"/>
              </w:rPr>
            </w:pPr>
          </w:p>
        </w:tc>
        <w:tc>
          <w:tcPr>
            <w:tcW w:w="1260" w:type="dxa"/>
            <w:tcBorders>
              <w:top w:val="single" w:sz="4" w:space="0" w:color="auto"/>
              <w:left w:val="single" w:sz="4" w:space="0" w:color="auto"/>
              <w:bottom w:val="single" w:sz="4" w:space="0" w:color="auto"/>
              <w:right w:val="single" w:sz="4" w:space="0" w:color="auto"/>
            </w:tcBorders>
            <w:vAlign w:val="center"/>
          </w:tcPr>
          <w:p>
            <w:pPr>
              <w:pStyle w:val="63"/>
              <w:spacing w:line="360" w:lineRule="auto"/>
              <w:jc w:val="center"/>
              <w:rPr>
                <w:rFonts w:ascii="宋体" w:cs="宋体"/>
                <w:sz w:val="24"/>
              </w:rPr>
            </w:pPr>
          </w:p>
        </w:tc>
        <w:tc>
          <w:tcPr>
            <w:tcW w:w="1260" w:type="dxa"/>
            <w:tcBorders>
              <w:top w:val="single" w:sz="4" w:space="0" w:color="auto"/>
              <w:left w:val="single" w:sz="4" w:space="0" w:color="auto"/>
              <w:bottom w:val="single" w:sz="4" w:space="0" w:color="auto"/>
              <w:right w:val="single" w:sz="4" w:space="0" w:color="auto"/>
            </w:tcBorders>
            <w:vAlign w:val="center"/>
          </w:tcPr>
          <w:p>
            <w:pPr>
              <w:pStyle w:val="62"/>
              <w:spacing w:line="360" w:lineRule="auto"/>
              <w:jc w:val="center"/>
              <w:rPr>
                <w:rFonts w:ascii="宋体" w:cs="宋体"/>
                <w:sz w:val="24"/>
              </w:rPr>
            </w:pPr>
          </w:p>
        </w:tc>
        <w:tc>
          <w:tcPr>
            <w:tcW w:w="1788" w:type="dxa"/>
            <w:tcBorders>
              <w:top w:val="single" w:sz="4" w:space="0" w:color="auto"/>
              <w:left w:val="single" w:sz="4" w:space="0" w:color="auto"/>
              <w:bottom w:val="single" w:sz="4" w:space="0" w:color="auto"/>
              <w:right w:val="single" w:sz="4" w:space="0" w:color="auto"/>
            </w:tcBorders>
            <w:vAlign w:val="center"/>
          </w:tcPr>
          <w:p>
            <w:pPr>
              <w:pStyle w:val="57"/>
              <w:spacing w:line="360" w:lineRule="auto"/>
              <w:jc w:val="center"/>
              <w:rPr>
                <w:rFonts w:ascii="宋体" w:cs="宋体"/>
                <w:sz w:val="24"/>
              </w:rPr>
            </w:pPr>
          </w:p>
        </w:tc>
      </w:tr>
      <w:tr>
        <w:trPr>
          <w:cantSplit/>
          <w:trHeight w:val="539"/>
        </w:trPr>
        <w:tc>
          <w:tcPr>
            <w:tcW w:w="1003" w:type="dxa"/>
            <w:tcBorders>
              <w:top w:val="single" w:sz="4" w:space="0" w:color="auto"/>
              <w:left w:val="single" w:sz="4" w:space="0" w:color="auto"/>
              <w:bottom w:val="single" w:sz="4" w:space="0" w:color="auto"/>
              <w:right w:val="single" w:sz="4" w:space="0" w:color="auto"/>
            </w:tcBorders>
            <w:vAlign w:val="center"/>
          </w:tcPr>
          <w:p>
            <w:pPr>
              <w:pStyle w:val="56"/>
              <w:spacing w:line="360" w:lineRule="auto"/>
              <w:jc w:val="center"/>
              <w:rPr>
                <w:rFonts w:ascii="宋体" w:cs="宋体"/>
                <w:sz w:val="24"/>
              </w:rPr>
            </w:pPr>
            <w:r>
              <w:rPr>
                <w:rFonts w:ascii="宋体" w:cs="宋体" w:hint="eastAsia"/>
                <w:sz w:val="24"/>
              </w:rPr>
              <w:t>…</w:t>
            </w:r>
          </w:p>
        </w:tc>
        <w:tc>
          <w:tcPr>
            <w:tcW w:w="2025" w:type="dxa"/>
            <w:tcBorders>
              <w:top w:val="single" w:sz="4" w:space="0" w:color="auto"/>
              <w:left w:val="single" w:sz="4" w:space="0" w:color="auto"/>
              <w:bottom w:val="single" w:sz="4" w:space="0" w:color="auto"/>
              <w:right w:val="single" w:sz="4" w:space="0" w:color="auto"/>
            </w:tcBorders>
            <w:vAlign w:val="center"/>
          </w:tcPr>
          <w:p>
            <w:pPr>
              <w:pStyle w:val="55"/>
              <w:spacing w:line="360" w:lineRule="auto"/>
              <w:jc w:val="center"/>
              <w:rPr>
                <w:rFonts w:ascii="宋体" w:cs="宋体"/>
                <w:sz w:val="24"/>
              </w:rPr>
            </w:pPr>
            <w:r>
              <w:rPr>
                <w:rFonts w:ascii="宋体" w:cs="宋体" w:hint="eastAsia"/>
                <w:sz w:val="24"/>
              </w:rPr>
              <w:t>……</w:t>
            </w:r>
          </w:p>
        </w:tc>
        <w:tc>
          <w:tcPr>
            <w:tcW w:w="1365" w:type="dxa"/>
            <w:tcBorders>
              <w:top w:val="single" w:sz="4" w:space="0" w:color="auto"/>
              <w:left w:val="single" w:sz="4" w:space="0" w:color="auto"/>
              <w:bottom w:val="single" w:sz="4" w:space="0" w:color="auto"/>
              <w:right w:val="single" w:sz="4" w:space="0" w:color="auto"/>
            </w:tcBorders>
            <w:vAlign w:val="center"/>
          </w:tcPr>
          <w:p>
            <w:pPr>
              <w:pStyle w:val="54"/>
              <w:spacing w:line="360" w:lineRule="auto"/>
              <w:jc w:val="center"/>
              <w:rPr>
                <w:rFonts w:ascii="宋体" w:cs="宋体"/>
                <w:sz w:val="24"/>
              </w:rPr>
            </w:pPr>
          </w:p>
        </w:tc>
        <w:tc>
          <w:tcPr>
            <w:tcW w:w="1260" w:type="dxa"/>
            <w:tcBorders>
              <w:top w:val="single" w:sz="4" w:space="0" w:color="auto"/>
              <w:left w:val="single" w:sz="4" w:space="0" w:color="auto"/>
              <w:bottom w:val="single" w:sz="4" w:space="0" w:color="auto"/>
              <w:right w:val="single" w:sz="4" w:space="0" w:color="auto"/>
            </w:tcBorders>
            <w:vAlign w:val="center"/>
          </w:tcPr>
          <w:p>
            <w:pPr>
              <w:pStyle w:val="53"/>
              <w:spacing w:line="360" w:lineRule="auto"/>
              <w:jc w:val="center"/>
              <w:rPr>
                <w:rFonts w:ascii="宋体" w:cs="宋体"/>
                <w:sz w:val="24"/>
              </w:rPr>
            </w:pPr>
          </w:p>
        </w:tc>
        <w:tc>
          <w:tcPr>
            <w:tcW w:w="1260" w:type="dxa"/>
            <w:tcBorders>
              <w:top w:val="single" w:sz="4" w:space="0" w:color="auto"/>
              <w:left w:val="single" w:sz="4" w:space="0" w:color="auto"/>
              <w:bottom w:val="single" w:sz="4" w:space="0" w:color="auto"/>
              <w:right w:val="single" w:sz="4" w:space="0" w:color="auto"/>
            </w:tcBorders>
            <w:vAlign w:val="center"/>
          </w:tcPr>
          <w:p>
            <w:pPr>
              <w:pStyle w:val="52"/>
              <w:spacing w:line="360" w:lineRule="auto"/>
              <w:jc w:val="center"/>
              <w:rPr>
                <w:rFonts w:ascii="宋体" w:cs="宋体"/>
                <w:sz w:val="24"/>
              </w:rPr>
            </w:pPr>
          </w:p>
        </w:tc>
        <w:tc>
          <w:tcPr>
            <w:tcW w:w="1788" w:type="dxa"/>
            <w:tcBorders>
              <w:top w:val="single" w:sz="4" w:space="0" w:color="auto"/>
              <w:left w:val="single" w:sz="4" w:space="0" w:color="auto"/>
              <w:bottom w:val="single" w:sz="4" w:space="0" w:color="auto"/>
              <w:right w:val="single" w:sz="4" w:space="0" w:color="auto"/>
            </w:tcBorders>
            <w:vAlign w:val="center"/>
          </w:tcPr>
          <w:p>
            <w:pPr>
              <w:pStyle w:val="47"/>
              <w:spacing w:line="360" w:lineRule="auto"/>
              <w:jc w:val="center"/>
              <w:rPr>
                <w:rFonts w:ascii="宋体" w:cs="宋体"/>
                <w:sz w:val="24"/>
              </w:rPr>
            </w:pPr>
          </w:p>
        </w:tc>
      </w:tr>
      <w:tr>
        <w:trPr>
          <w:trHeight w:val="537"/>
        </w:trPr>
        <w:tc>
          <w:tcPr>
            <w:tcW w:w="8701" w:type="dxa"/>
            <w:gridSpan w:val="6"/>
            <w:tcBorders>
              <w:top w:val="single" w:sz="4" w:space="0" w:color="auto"/>
              <w:left w:val="single" w:sz="4" w:space="0" w:color="auto"/>
              <w:bottom w:val="single" w:sz="4" w:space="0" w:color="auto"/>
              <w:right w:val="single" w:sz="4" w:space="0" w:color="auto"/>
            </w:tcBorders>
            <w:vAlign w:val="center"/>
          </w:tcPr>
          <w:p>
            <w:pPr>
              <w:pStyle w:val="47"/>
              <w:spacing w:line="360" w:lineRule="auto"/>
              <w:jc w:val="left"/>
              <w:rPr>
                <w:rFonts w:ascii="宋体" w:cs="宋体"/>
                <w:sz w:val="24"/>
              </w:rPr>
            </w:pPr>
            <w:r>
              <w:rPr>
                <w:rFonts w:ascii="宋体" w:cs="宋体"/>
                <w:sz w:val="24"/>
              </w:rPr>
              <w:t>总报价（人民币大写）：      （</w:t>
            </w:r>
            <w:r>
              <w:rPr>
                <w:rFonts w:ascii="宋体" w:cs="宋体" w:hint="eastAsia"/>
                <w:sz w:val="24"/>
              </w:rPr>
              <w:t>￥</w:t>
            </w:r>
            <w:r>
              <w:rPr>
                <w:rFonts w:ascii="宋体" w:cs="宋体"/>
                <w:sz w:val="24"/>
              </w:rPr>
              <w:t xml:space="preserve">      元）</w:t>
            </w:r>
          </w:p>
        </w:tc>
      </w:tr>
    </w:tbl>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hint="eastAsia"/>
          <w:sz w:val="24"/>
        </w:rPr>
      </w:pPr>
    </w:p>
    <w:p>
      <w:pPr>
        <w:spacing w:line="360" w:lineRule="auto"/>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   年  月  日</w:t>
      </w:r>
    </w:p>
    <w:p>
      <w:pPr>
        <w:spacing w:line="360" w:lineRule="auto"/>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hint="eastAsia"/>
          <w:sz w:val="24"/>
        </w:rPr>
      </w:pPr>
      <w:r>
        <w:rPr>
          <w:rFonts w:ascii="宋体" w:hint="eastAsia"/>
          <w:sz w:val="24"/>
        </w:rPr>
        <w:t>2、报价明细表须由法定代表人或委托代理人签名并加盖供应商公章。</w:t>
      </w:r>
      <w:bookmarkStart w:id="7" w:name="_Toc6439374"/>
      <w:bookmarkStart w:id="8" w:name="_Toc529659516"/>
      <w:bookmarkStart w:id="9" w:name="_Toc531180044"/>
    </w:p>
    <w:p>
      <w:pPr>
        <w:spacing w:line="360" w:lineRule="auto"/>
        <w:rPr>
          <w:rFonts w:ascii="宋体"/>
          <w:sz w:val="36"/>
          <w:szCs w:val="36"/>
        </w:rPr>
      </w:pPr>
      <w:r>
        <w:rPr>
          <w:rFonts w:ascii="宋体" w:hint="eastAsia"/>
          <w:sz w:val="24"/>
        </w:rPr>
        <w:t>附件3</w:t>
      </w:r>
    </w:p>
    <w:p>
      <w:pPr>
        <w:pStyle w:val="2"/>
        <w:spacing w:line="480" w:lineRule="exact"/>
        <w:ind w:firstLineChars="49" w:firstLine="157"/>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（提供在“信用中国”网站</w:t>
      </w:r>
      <w:r>
        <w:rPr>
          <w:rFonts w:eastAsia="方正仿宋_GBK" w:hint="eastAsia"/>
          <w:sz w:val="24"/>
          <w:szCs w:val="24"/>
        </w:rPr>
        <w:t>（</w:t>
      </w:r>
      <w:r>
        <w:rPr>
          <w:rFonts w:eastAsia="方正仿宋_GBK"/>
          <w:sz w:val="24"/>
          <w:szCs w:val="24"/>
        </w:rPr>
        <w:t>www.creditchina.gov.cn</w:t>
      </w:r>
      <w:r>
        <w:rPr>
          <w:rFonts w:eastAsia="方正仿宋_GBK" w:hint="eastAsia"/>
          <w:sz w:val="24"/>
          <w:szCs w:val="24"/>
        </w:rPr>
        <w:t>）</w:t>
      </w:r>
      <w:r>
        <w:rPr>
          <w:rFonts w:ascii="宋体" w:hint="eastAsia"/>
          <w:sz w:val="24"/>
        </w:rPr>
        <w:t>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sz w:val="24"/>
          <w:szCs w:val="24"/>
        </w:rPr>
      </w:pPr>
    </w:p>
    <w:p>
      <w:pPr>
        <w:ind w:firstLineChars="150" w:firstLine="360"/>
        <w:rPr>
          <w:rFonts w:ascii="宋体"/>
          <w:sz w:val="24"/>
          <w:szCs w:val="24"/>
        </w:rPr>
      </w:pPr>
    </w:p>
    <w:p>
      <w:pPr>
        <w:spacing w:line="540" w:lineRule="exact"/>
        <w:rPr>
          <w:rFonts w:ascii="宋体"/>
          <w:sz w:val="24"/>
        </w:rPr>
      </w:pPr>
    </w:p>
    <w:p>
      <w:pPr>
        <w:spacing w:line="540" w:lineRule="exact"/>
        <w:rPr>
          <w:rFonts w:ascii="宋体"/>
          <w:sz w:val="24"/>
        </w:rPr>
      </w:pPr>
    </w:p>
    <w:p>
      <w:pPr>
        <w:spacing w:line="540" w:lineRule="exact"/>
        <w:rPr>
          <w:rFonts w:ascii="宋体"/>
          <w:sz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项目的协商谈判报价采购活动，并代表我方全权办理针对上述项目的协商谈判、签约等具体事务和签署相关文件。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080E0000" w:usb2="00000000" w:usb3="00000000" w:csb0="00040001" w:csb1="00000000"/>
  </w:font>
  <w:font w:name="方正仿宋_GBK">
    <w:panose1 w:val="02000000000000000000"/>
    <w:charset w:val="86"/>
    <w:family w:val="script"/>
    <w:pitch w:val="variable"/>
    <w:sig w:usb0="A00002BF" w:usb1="38CF7CFA" w:usb2="00082016" w:usb3="00000000" w:csb0="00040001" w:csb1="00000000"/>
  </w:font>
  <w:font w:name="Times New Roman">
    <w:panose1 w:val="02020603050405020304"/>
    <w:charset w:val="00"/>
    <w:family w:val="roman"/>
    <w:pitch w:val="variable"/>
    <w:sig w:usb0="20007A87" w:usb1="80000000" w:usb2="00000008" w:usb3="00000000" w:csb0="000001FF" w:csb1="00000000"/>
  </w:font>
  <w:font w:name="Arial">
    <w:altName w:val="Times New Roman"/>
    <w:panose1 w:val="020B0604020202020204"/>
    <w:charset w:val="01"/>
    <w:family w:val="swiss"/>
    <w:pitch w:val="variable"/>
    <w:sig w:usb0="E0002AFF" w:usb1="C0007843" w:usb2="00000009" w:usb3="00000000" w:csb0="400001FF" w:csb1="FFFF0000"/>
  </w:font>
  <w:font w:name="黑体">
    <w:altName w:val="方正黑体_GBK"/>
    <w:panose1 w:val="02010609060101010101"/>
    <w:charset w:val="86"/>
    <w:family w:val="auto"/>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00000001"/>
    <w:lvl w:ilvl="0">
      <w:start w:val="1"/>
      <w:numFmt w:val="decimal"/>
      <w:lvlRestart w:val="0"/>
      <w:suff w:val="nothing"/>
      <w:lvlText w:val="（%1）"/>
      <w:lvlJc w:val="left"/>
      <w:pPr>
        <w:ind w:left="0" w:hanging="0"/>
      </w:pPr>
      <w:rPr>
        <w:rFonts w:hint="eastAsia"/>
      </w:rPr>
    </w:lvl>
    <w:lvl w:ilvl="1">
      <w:start w:val="1"/>
      <w:numFmt w:val="decimal"/>
      <w:lvlText w:val="%1.%2"/>
      <w:lvlJc w:val="left"/>
      <w:pPr>
        <w:ind w:left="425" w:hanging="0"/>
      </w:pPr>
      <w:rPr>
        <w:rFonts w:hint="eastAsia"/>
      </w:rPr>
    </w:lvl>
    <w:lvl w:ilvl="2">
      <w:start w:val="1"/>
      <w:numFmt w:val="decimal"/>
      <w:lvlText w:val="%1.%2.%3"/>
      <w:lvlJc w:val="left"/>
      <w:pPr>
        <w:ind w:left="850" w:hanging="0"/>
      </w:pPr>
      <w:rPr>
        <w:rFonts w:hint="eastAsia"/>
      </w:rPr>
    </w:lvl>
    <w:lvl w:ilvl="3">
      <w:start w:val="1"/>
      <w:numFmt w:val="decimal"/>
      <w:lvlText w:val="%1.%2.%3.%4"/>
      <w:lvlJc w:val="left"/>
      <w:pPr>
        <w:ind w:left="1275" w:hanging="0"/>
      </w:pPr>
      <w:rPr>
        <w:rFonts w:hint="eastAsia"/>
      </w:rPr>
    </w:lvl>
    <w:lvl w:ilvl="4">
      <w:start w:val="1"/>
      <w:numFmt w:val="decimal"/>
      <w:lvlText w:val="%1.%2.%3.%4.%5"/>
      <w:lvlJc w:val="left"/>
      <w:pPr>
        <w:ind w:left="1700" w:hanging="0"/>
      </w:pPr>
      <w:rPr>
        <w:rFonts w:hint="eastAsia"/>
      </w:rPr>
    </w:lvl>
    <w:lvl w:ilvl="5">
      <w:start w:val="1"/>
      <w:numFmt w:val="decimal"/>
      <w:lvlText w:val="%1.%2.%3.%4.%5.%6"/>
      <w:lvlJc w:val="left"/>
      <w:pPr>
        <w:ind w:left="2125" w:hanging="0"/>
      </w:pPr>
      <w:rPr>
        <w:rFonts w:hint="eastAsia"/>
      </w:rPr>
    </w:lvl>
    <w:lvl w:ilvl="6">
      <w:start w:val="1"/>
      <w:numFmt w:val="decimal"/>
      <w:lvlText w:val="%1.%2.%3.%4.%5.%6.%7"/>
      <w:lvlJc w:val="left"/>
      <w:pPr>
        <w:ind w:left="2550" w:hanging="0"/>
      </w:pPr>
      <w:rPr>
        <w:rFonts w:hint="eastAsia"/>
      </w:rPr>
    </w:lvl>
    <w:lvl w:ilvl="7">
      <w:start w:val="1"/>
      <w:numFmt w:val="decimal"/>
      <w:lvlText w:val="%1.%2.%3.%4.%5.%6.%7.%8"/>
      <w:lvlJc w:val="left"/>
      <w:pPr>
        <w:ind w:left="2975" w:hanging="0"/>
      </w:pPr>
      <w:rPr>
        <w:rFonts w:hint="eastAsia"/>
      </w:rPr>
    </w:lvl>
    <w:lvl w:ilvl="8">
      <w:start w:val="1"/>
      <w:numFmt w:val="decimal"/>
      <w:lvlText w:val="%1.%2.%3.%4.%5.%6.%7.%8.%9"/>
      <w:lvlJc w:val="left"/>
      <w:pPr>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4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doNotUseIndentAsNumberingTabStop/>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Balloon Text"/>
    <w:basedOn w:val="0"/>
    <w:rPr>
      <w:sz w:val="18"/>
      <w:szCs w:val="18"/>
    </w:rPr>
  </w:style>
  <w:style w:type="paragraph" w:styleId="17">
    <w:name w:val="footer"/>
    <w:basedOn w:val="0"/>
    <w:pPr>
      <w:tabs>
        <w:tab w:val="center" w:pos="4153"/>
        <w:tab w:val="right" w:pos="8306"/>
      </w:tabs>
      <w:snapToGrid w:val="0"/>
      <w:jc w:val="left"/>
    </w:pPr>
    <w:rPr>
      <w:sz w:val="18"/>
      <w:szCs w:val="18"/>
    </w:rPr>
  </w:style>
  <w:style w:type="paragraph" w:styleId="18">
    <w:name w:val="header"/>
    <w:basedOn w:val="0"/>
    <w:pPr>
      <w:pBdr>
        <w:bottom w:val="single" w:sz="6" w:space="1" w:color="auto"/>
      </w:pBdr>
      <w:tabs>
        <w:tab w:val="center" w:pos="4153"/>
        <w:tab w:val="right" w:pos="8306"/>
      </w:tabs>
      <w:snapToGrid w:val="0"/>
      <w:jc w:val="center"/>
    </w:pPr>
    <w:rPr>
      <w:sz w:val="18"/>
      <w:szCs w:val="18"/>
    </w:rPr>
  </w:style>
  <w:style w:type="paragraph" w:styleId="19">
    <w:name w:val="Normal (Web)"/>
    <w:basedOn w:val="0"/>
    <w:rPr>
      <w:sz w:val="24"/>
    </w:rPr>
  </w:style>
  <w:style w:type="paragraph" w:customStyle="1" w:styleId="20">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21">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2">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25">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28">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29">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30">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31">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样式 12 10 磅"/>
    <w:pPr>
      <w:widowControl w:val="0"/>
      <w:jc w:val="both"/>
    </w:pPr>
    <w:rPr>
      <w:rFonts w:ascii="Times New Roman" w:eastAsia="宋体" w:cs="Times New Roman" w:hAnsi="Times New Roman"/>
      <w:kern w:val="2"/>
      <w:sz w:val="21"/>
      <w:szCs w:val="24"/>
      <w:lang w:val="en-US" w:eastAsia="zh-CN" w:bidi="ar-SA"/>
    </w:rPr>
  </w:style>
  <w:style w:type="paragraph" w:customStyle="1" w:styleId="33">
    <w:name w:val="样式 13 10 磅"/>
    <w:pPr>
      <w:widowControl w:val="0"/>
      <w:jc w:val="both"/>
    </w:pPr>
    <w:rPr>
      <w:rFonts w:ascii="Times New Roman" w:eastAsia="宋体" w:cs="Times New Roman" w:hAnsi="Times New Roman"/>
      <w:kern w:val="2"/>
      <w:sz w:val="21"/>
      <w:szCs w:val="24"/>
      <w:lang w:val="en-US" w:eastAsia="zh-CN" w:bidi="ar-SA"/>
    </w:rPr>
  </w:style>
  <w:style w:type="paragraph" w:customStyle="1" w:styleId="34">
    <w:name w:val="样式 14 10 磅"/>
    <w:pPr>
      <w:widowControl w:val="0"/>
      <w:jc w:val="both"/>
    </w:pPr>
    <w:rPr>
      <w:rFonts w:ascii="Times New Roman" w:eastAsia="宋体" w:cs="Times New Roman" w:hAnsi="Times New Roman"/>
      <w:kern w:val="2"/>
      <w:sz w:val="21"/>
      <w:szCs w:val="24"/>
      <w:lang w:val="en-US" w:eastAsia="zh-CN" w:bidi="ar-SA"/>
    </w:rPr>
  </w:style>
  <w:style w:type="paragraph" w:customStyle="1" w:styleId="35">
    <w:name w:val="样式 小四"/>
    <w:pPr>
      <w:widowControl w:val="0"/>
      <w:jc w:val="both"/>
    </w:pPr>
    <w:rPr>
      <w:rFonts w:ascii="Times New Roman" w:eastAsia="宋体" w:cs="Times New Roman" w:hAnsi="Times New Roman"/>
      <w:kern w:val="2"/>
      <w:sz w:val="24"/>
      <w:lang w:val="en-US" w:eastAsia="zh-CN" w:bidi="ar-SA"/>
    </w:rPr>
  </w:style>
  <w:style w:type="paragraph" w:customStyle="1" w:styleId="36">
    <w:name w:val="样式 1 小四"/>
    <w:pPr>
      <w:widowControl w:val="0"/>
      <w:jc w:val="both"/>
    </w:pPr>
    <w:rPr>
      <w:rFonts w:ascii="Times New Roman" w:eastAsia="宋体" w:cs="Times New Roman" w:hAnsi="Times New Roman"/>
      <w:kern w:val="2"/>
      <w:sz w:val="24"/>
      <w:lang w:val="en-US" w:eastAsia="zh-CN" w:bidi="ar-SA"/>
    </w:rPr>
  </w:style>
  <w:style w:type="paragraph" w:customStyle="1" w:styleId="37">
    <w:name w:val="样式 2 小四"/>
    <w:pPr>
      <w:widowControl w:val="0"/>
      <w:jc w:val="both"/>
    </w:pPr>
    <w:rPr>
      <w:rFonts w:ascii="Times New Roman" w:eastAsia="宋体" w:cs="Times New Roman" w:hAnsi="Times New Roman"/>
      <w:kern w:val="2"/>
      <w:sz w:val="24"/>
      <w:lang w:val="en-US" w:eastAsia="zh-CN" w:bidi="ar-SA"/>
    </w:rPr>
  </w:style>
  <w:style w:type="paragraph" w:customStyle="1" w:styleId="38">
    <w:name w:val="样式 3 小四"/>
    <w:pPr>
      <w:widowControl w:val="0"/>
      <w:jc w:val="both"/>
    </w:pPr>
    <w:rPr>
      <w:rFonts w:ascii="Times New Roman" w:eastAsia="宋体" w:cs="Times New Roman" w:hAnsi="Times New Roman"/>
      <w:kern w:val="2"/>
      <w:sz w:val="24"/>
      <w:lang w:val="en-US" w:eastAsia="zh-CN" w:bidi="ar-SA"/>
    </w:rPr>
  </w:style>
  <w:style w:type="paragraph" w:customStyle="1" w:styleId="39">
    <w:name w:val="样式 4 小四"/>
    <w:pPr>
      <w:widowControl w:val="0"/>
      <w:jc w:val="both"/>
    </w:pPr>
    <w:rPr>
      <w:rFonts w:ascii="Times New Roman" w:eastAsia="宋体" w:cs="Times New Roman" w:hAnsi="Times New Roman"/>
      <w:kern w:val="2"/>
      <w:sz w:val="24"/>
      <w:lang w:val="en-US" w:eastAsia="zh-CN" w:bidi="ar-SA"/>
    </w:rPr>
  </w:style>
  <w:style w:type="paragraph" w:customStyle="1" w:styleId="40">
    <w:name w:val="样式 5 小四"/>
    <w:pPr>
      <w:widowControl w:val="0"/>
      <w:jc w:val="both"/>
    </w:pPr>
    <w:rPr>
      <w:rFonts w:ascii="Times New Roman" w:eastAsia="宋体" w:cs="Times New Roman" w:hAnsi="Times New Roman"/>
      <w:kern w:val="2"/>
      <w:sz w:val="24"/>
      <w:lang w:val="en-US" w:eastAsia="zh-CN" w:bidi="ar-SA"/>
    </w:rPr>
  </w:style>
  <w:style w:type="paragraph" w:customStyle="1" w:styleId="41">
    <w:name w:val="样式 6 小四"/>
    <w:pPr>
      <w:widowControl w:val="0"/>
      <w:jc w:val="both"/>
    </w:pPr>
    <w:rPr>
      <w:rFonts w:ascii="Times New Roman" w:eastAsia="宋体" w:cs="Times New Roman" w:hAnsi="Times New Roman"/>
      <w:kern w:val="2"/>
      <w:sz w:val="24"/>
      <w:lang w:val="en-US" w:eastAsia="zh-CN" w:bidi="ar-SA"/>
    </w:rPr>
  </w:style>
  <w:style w:type="paragraph" w:customStyle="1" w:styleId="42">
    <w:name w:val="样式 7 小四"/>
    <w:pPr>
      <w:widowControl w:val="0"/>
      <w:jc w:val="both"/>
    </w:pPr>
    <w:rPr>
      <w:rFonts w:ascii="Times New Roman" w:eastAsia="宋体" w:cs="Times New Roman" w:hAnsi="Times New Roman"/>
      <w:kern w:val="2"/>
      <w:sz w:val="24"/>
      <w:lang w:val="en-US" w:eastAsia="zh-CN" w:bidi="ar-SA"/>
    </w:rPr>
  </w:style>
  <w:style w:type="paragraph" w:customStyle="1" w:styleId="43">
    <w:name w:val="样式 8 小四"/>
    <w:pPr>
      <w:widowControl w:val="0"/>
      <w:jc w:val="both"/>
    </w:pPr>
    <w:rPr>
      <w:rFonts w:ascii="Times New Roman" w:eastAsia="宋体" w:cs="Times New Roman" w:hAnsi="Times New Roman"/>
      <w:kern w:val="2"/>
      <w:sz w:val="24"/>
      <w:lang w:val="en-US" w:eastAsia="zh-CN" w:bidi="ar-SA"/>
    </w:rPr>
  </w:style>
  <w:style w:type="paragraph" w:customStyle="1" w:styleId="44">
    <w:name w:val="样式 9 小四"/>
    <w:pPr>
      <w:widowControl w:val="0"/>
      <w:jc w:val="both"/>
    </w:pPr>
    <w:rPr>
      <w:rFonts w:ascii="Times New Roman" w:eastAsia="宋体" w:cs="Times New Roman" w:hAnsi="Times New Roman"/>
      <w:kern w:val="2"/>
      <w:sz w:val="24"/>
      <w:lang w:val="en-US" w:eastAsia="zh-CN" w:bidi="ar-SA"/>
    </w:rPr>
  </w:style>
  <w:style w:type="paragraph" w:customStyle="1" w:styleId="45">
    <w:name w:val="样式 10 小四"/>
    <w:pPr>
      <w:widowControl w:val="0"/>
      <w:jc w:val="both"/>
    </w:pPr>
    <w:rPr>
      <w:rFonts w:ascii="Times New Roman" w:eastAsia="宋体" w:cs="Times New Roman" w:hAnsi="Times New Roman"/>
      <w:kern w:val="2"/>
      <w:sz w:val="24"/>
      <w:lang w:val="en-US" w:eastAsia="zh-CN" w:bidi="ar-SA"/>
    </w:rPr>
  </w:style>
  <w:style w:type="paragraph" w:customStyle="1" w:styleId="46">
    <w:name w:val="样式 15 10 磅"/>
    <w:pPr>
      <w:widowControl w:val="0"/>
      <w:jc w:val="both"/>
    </w:pPr>
    <w:rPr>
      <w:rFonts w:ascii="Times New Roman" w:eastAsia="宋体" w:cs="Times New Roman" w:hAnsi="Times New Roman"/>
      <w:kern w:val="2"/>
      <w:sz w:val="21"/>
      <w:szCs w:val="20"/>
      <w:lang w:val="en-US" w:eastAsia="zh-CN" w:bidi="ar-SA"/>
    </w:rPr>
  </w:style>
  <w:style w:type="paragraph" w:customStyle="1" w:styleId="47">
    <w:name w:val="样式 16 10 磅"/>
    <w:pPr>
      <w:widowControl w:val="0"/>
      <w:jc w:val="both"/>
    </w:pPr>
    <w:rPr>
      <w:rFonts w:ascii="Times New Roman" w:eastAsia="宋体" w:cs="Times New Roman" w:hAnsi="Times New Roman"/>
      <w:kern w:val="2"/>
      <w:sz w:val="21"/>
      <w:szCs w:val="20"/>
      <w:lang w:val="en-US" w:eastAsia="zh-CN" w:bidi="ar-SA"/>
    </w:rPr>
  </w:style>
  <w:style w:type="paragraph" w:customStyle="1" w:styleId="48">
    <w:name w:val="样式 17 10 磅"/>
    <w:pPr>
      <w:widowControl w:val="0"/>
      <w:jc w:val="both"/>
    </w:pPr>
    <w:rPr>
      <w:rFonts w:ascii="Times New Roman" w:eastAsia="宋体" w:cs="Times New Roman" w:hAnsi="Times New Roman"/>
      <w:kern w:val="2"/>
      <w:sz w:val="21"/>
      <w:szCs w:val="20"/>
      <w:lang w:val="en-US" w:eastAsia="zh-CN" w:bidi="ar-SA"/>
    </w:rPr>
  </w:style>
  <w:style w:type="paragraph" w:customStyle="1" w:styleId="49">
    <w:name w:val="样式 18 10 磅"/>
    <w:pPr>
      <w:widowControl w:val="0"/>
      <w:jc w:val="both"/>
    </w:pPr>
    <w:rPr>
      <w:rFonts w:ascii="Times New Roman" w:eastAsia="宋体" w:cs="Times New Roman" w:hAnsi="Times New Roman"/>
      <w:kern w:val="2"/>
      <w:sz w:val="21"/>
      <w:szCs w:val="20"/>
      <w:lang w:val="en-US" w:eastAsia="zh-CN" w:bidi="ar-SA"/>
    </w:rPr>
  </w:style>
  <w:style w:type="paragraph" w:customStyle="1" w:styleId="50">
    <w:name w:val="样式 19 10 磅"/>
    <w:pPr>
      <w:widowControl w:val="0"/>
      <w:jc w:val="both"/>
    </w:pPr>
    <w:rPr>
      <w:rFonts w:ascii="Times New Roman" w:eastAsia="宋体" w:cs="Times New Roman" w:hAnsi="Times New Roman"/>
      <w:kern w:val="2"/>
      <w:sz w:val="21"/>
      <w:szCs w:val="20"/>
      <w:lang w:val="en-US" w:eastAsia="zh-CN" w:bidi="ar-SA"/>
    </w:rPr>
  </w:style>
  <w:style w:type="paragraph" w:customStyle="1" w:styleId="51">
    <w:name w:val="样式 20 10 磅"/>
    <w:pPr>
      <w:widowControl w:val="0"/>
      <w:jc w:val="both"/>
    </w:pPr>
    <w:rPr>
      <w:rFonts w:ascii="Times New Roman" w:eastAsia="宋体" w:cs="Times New Roman" w:hAnsi="Times New Roman"/>
      <w:kern w:val="2"/>
      <w:sz w:val="21"/>
      <w:szCs w:val="20"/>
      <w:lang w:val="en-US" w:eastAsia="zh-CN" w:bidi="ar-SA"/>
    </w:rPr>
  </w:style>
  <w:style w:type="paragraph" w:customStyle="1" w:styleId="52">
    <w:name w:val="样式 21 10 磅"/>
    <w:pPr>
      <w:widowControl w:val="0"/>
      <w:jc w:val="both"/>
    </w:pPr>
    <w:rPr>
      <w:rFonts w:ascii="Times New Roman" w:eastAsia="宋体" w:cs="Times New Roman" w:hAnsi="Times New Roman"/>
      <w:kern w:val="2"/>
      <w:sz w:val="21"/>
      <w:szCs w:val="20"/>
      <w:lang w:val="en-US" w:eastAsia="zh-CN" w:bidi="ar-SA"/>
    </w:rPr>
  </w:style>
  <w:style w:type="paragraph" w:customStyle="1" w:styleId="53">
    <w:name w:val="样式 22 10 磅"/>
    <w:pPr>
      <w:widowControl w:val="0"/>
      <w:jc w:val="both"/>
    </w:pPr>
    <w:rPr>
      <w:rFonts w:ascii="Times New Roman" w:eastAsia="宋体" w:cs="Times New Roman" w:hAnsi="Times New Roman"/>
      <w:kern w:val="2"/>
      <w:sz w:val="21"/>
      <w:szCs w:val="20"/>
      <w:lang w:val="en-US" w:eastAsia="zh-CN" w:bidi="ar-SA"/>
    </w:rPr>
  </w:style>
  <w:style w:type="paragraph" w:customStyle="1" w:styleId="54">
    <w:name w:val="样式 23 10 磅"/>
    <w:pPr>
      <w:widowControl w:val="0"/>
      <w:jc w:val="both"/>
    </w:pPr>
    <w:rPr>
      <w:rFonts w:ascii="Times New Roman" w:eastAsia="宋体" w:cs="Times New Roman" w:hAnsi="Times New Roman"/>
      <w:kern w:val="2"/>
      <w:sz w:val="21"/>
      <w:szCs w:val="20"/>
      <w:lang w:val="en-US" w:eastAsia="zh-CN" w:bidi="ar-SA"/>
    </w:rPr>
  </w:style>
  <w:style w:type="paragraph" w:customStyle="1" w:styleId="55">
    <w:name w:val="样式 24 10 磅"/>
    <w:pPr>
      <w:widowControl w:val="0"/>
      <w:jc w:val="both"/>
    </w:pPr>
    <w:rPr>
      <w:rFonts w:ascii="Times New Roman" w:eastAsia="宋体" w:cs="Times New Roman" w:hAnsi="Times New Roman"/>
      <w:kern w:val="2"/>
      <w:sz w:val="21"/>
      <w:szCs w:val="20"/>
      <w:lang w:val="en-US" w:eastAsia="zh-CN" w:bidi="ar-SA"/>
    </w:rPr>
  </w:style>
  <w:style w:type="paragraph" w:customStyle="1" w:styleId="56">
    <w:name w:val="样式 25 10 磅"/>
    <w:pPr>
      <w:widowControl w:val="0"/>
      <w:jc w:val="both"/>
    </w:pPr>
    <w:rPr>
      <w:rFonts w:ascii="Times New Roman" w:eastAsia="宋体" w:cs="Times New Roman" w:hAnsi="Times New Roman"/>
      <w:kern w:val="2"/>
      <w:sz w:val="21"/>
      <w:szCs w:val="20"/>
      <w:lang w:val="en-US" w:eastAsia="zh-CN" w:bidi="ar-SA"/>
    </w:rPr>
  </w:style>
  <w:style w:type="paragraph" w:customStyle="1" w:styleId="57">
    <w:name w:val="样式 26 10 磅"/>
    <w:pPr>
      <w:widowControl w:val="0"/>
      <w:jc w:val="both"/>
    </w:pPr>
    <w:rPr>
      <w:rFonts w:ascii="Times New Roman" w:eastAsia="宋体" w:cs="Times New Roman" w:hAnsi="Times New Roman"/>
      <w:kern w:val="2"/>
      <w:sz w:val="21"/>
      <w:szCs w:val="20"/>
      <w:lang w:val="en-US" w:eastAsia="zh-CN" w:bidi="ar-SA"/>
    </w:rPr>
  </w:style>
  <w:style w:type="paragraph" w:customStyle="1" w:styleId="58">
    <w:name w:val="样式 27 10 磅"/>
    <w:pPr>
      <w:widowControl w:val="0"/>
      <w:jc w:val="both"/>
    </w:pPr>
    <w:rPr>
      <w:rFonts w:ascii="Times New Roman" w:eastAsia="宋体" w:cs="Times New Roman" w:hAnsi="Times New Roman"/>
      <w:kern w:val="2"/>
      <w:sz w:val="21"/>
      <w:szCs w:val="20"/>
      <w:lang w:val="en-US" w:eastAsia="zh-CN" w:bidi="ar-SA"/>
    </w:rPr>
  </w:style>
  <w:style w:type="paragraph" w:customStyle="1" w:styleId="59">
    <w:name w:val="样式 28 10 磅"/>
    <w:pPr>
      <w:widowControl w:val="0"/>
      <w:jc w:val="both"/>
    </w:pPr>
    <w:rPr>
      <w:rFonts w:ascii="Times New Roman" w:eastAsia="宋体" w:cs="Times New Roman" w:hAnsi="Times New Roman"/>
      <w:kern w:val="2"/>
      <w:sz w:val="21"/>
      <w:szCs w:val="20"/>
      <w:lang w:val="en-US" w:eastAsia="zh-CN" w:bidi="ar-SA"/>
    </w:rPr>
  </w:style>
  <w:style w:type="paragraph" w:customStyle="1" w:styleId="60">
    <w:name w:val="样式 29 10 磅"/>
    <w:pPr>
      <w:widowControl w:val="0"/>
      <w:jc w:val="both"/>
    </w:pPr>
    <w:rPr>
      <w:rFonts w:ascii="Times New Roman" w:eastAsia="宋体" w:cs="Times New Roman" w:hAnsi="Times New Roman"/>
      <w:kern w:val="2"/>
      <w:sz w:val="21"/>
      <w:szCs w:val="20"/>
      <w:lang w:val="en-US" w:eastAsia="zh-CN" w:bidi="ar-SA"/>
    </w:rPr>
  </w:style>
  <w:style w:type="paragraph" w:customStyle="1" w:styleId="61">
    <w:name w:val="样式 30 10 磅"/>
    <w:pPr>
      <w:widowControl w:val="0"/>
      <w:jc w:val="both"/>
    </w:pPr>
    <w:rPr>
      <w:rFonts w:ascii="Times New Roman" w:eastAsia="宋体" w:cs="Times New Roman" w:hAnsi="Times New Roman"/>
      <w:kern w:val="2"/>
      <w:sz w:val="21"/>
      <w:szCs w:val="20"/>
      <w:lang w:val="en-US" w:eastAsia="zh-CN" w:bidi="ar-SA"/>
    </w:rPr>
  </w:style>
  <w:style w:type="paragraph" w:customStyle="1" w:styleId="62">
    <w:name w:val="样式 31 10 磅"/>
    <w:pPr>
      <w:widowControl w:val="0"/>
      <w:jc w:val="both"/>
    </w:pPr>
    <w:rPr>
      <w:rFonts w:ascii="Times New Roman" w:eastAsia="宋体" w:cs="Times New Roman" w:hAnsi="Times New Roman"/>
      <w:kern w:val="2"/>
      <w:sz w:val="21"/>
      <w:szCs w:val="20"/>
      <w:lang w:val="en-US" w:eastAsia="zh-CN" w:bidi="ar-SA"/>
    </w:rPr>
  </w:style>
  <w:style w:type="paragraph" w:customStyle="1" w:styleId="63">
    <w:name w:val="样式 32 10 磅"/>
    <w:pPr>
      <w:widowControl w:val="0"/>
      <w:jc w:val="both"/>
    </w:pPr>
    <w:rPr>
      <w:rFonts w:ascii="Times New Roman" w:eastAsia="宋体" w:cs="Times New Roman" w:hAnsi="Times New Roman"/>
      <w:kern w:val="2"/>
      <w:sz w:val="21"/>
      <w:szCs w:val="20"/>
      <w:lang w:val="en-US" w:eastAsia="zh-CN" w:bidi="ar-SA"/>
    </w:rPr>
  </w:style>
  <w:style w:type="paragraph" w:customStyle="1" w:styleId="64">
    <w:name w:val="样式 33 10 磅"/>
    <w:pPr>
      <w:widowControl w:val="0"/>
      <w:jc w:val="both"/>
    </w:pPr>
    <w:rPr>
      <w:rFonts w:ascii="Times New Roman" w:eastAsia="宋体" w:cs="Times New Roman" w:hAnsi="Times New Roman"/>
      <w:kern w:val="2"/>
      <w:sz w:val="21"/>
      <w:szCs w:val="20"/>
      <w:lang w:val="en-US" w:eastAsia="zh-CN" w:bidi="ar-SA"/>
    </w:rPr>
  </w:style>
  <w:style w:type="paragraph" w:customStyle="1" w:styleId="65">
    <w:name w:val="样式 34 10 磅"/>
    <w:pPr>
      <w:widowControl w:val="0"/>
      <w:jc w:val="both"/>
    </w:pPr>
    <w:rPr>
      <w:rFonts w:ascii="Times New Roman" w:eastAsia="宋体" w:cs="Times New Roman" w:hAnsi="Times New Roman"/>
      <w:kern w:val="2"/>
      <w:sz w:val="21"/>
      <w:szCs w:val="20"/>
      <w:lang w:val="en-US" w:eastAsia="zh-CN" w:bidi="ar-SA"/>
    </w:rPr>
  </w:style>
  <w:style w:type="paragraph" w:customStyle="1" w:styleId="66">
    <w:name w:val="样式 35 10 磅"/>
    <w:pPr>
      <w:widowControl w:val="0"/>
      <w:jc w:val="both"/>
    </w:pPr>
    <w:rPr>
      <w:rFonts w:ascii="Times New Roman" w:eastAsia="宋体" w:cs="Times New Roman" w:hAnsi="Times New Roman"/>
      <w:kern w:val="2"/>
      <w:sz w:val="21"/>
      <w:szCs w:val="20"/>
      <w:lang w:val="en-US" w:eastAsia="zh-CN" w:bidi="ar-SA"/>
    </w:rPr>
  </w:style>
  <w:style w:type="paragraph" w:customStyle="1" w:styleId="67">
    <w:name w:val="样式 36 10 磅"/>
    <w:pPr>
      <w:widowControl w:val="0"/>
      <w:jc w:val="both"/>
    </w:pPr>
    <w:rPr>
      <w:rFonts w:ascii="Times New Roman" w:eastAsia="宋体" w:cs="Times New Roman" w:hAnsi="Times New Roman"/>
      <w:kern w:val="2"/>
      <w:sz w:val="21"/>
      <w:szCs w:val="20"/>
      <w:lang w:val="en-US" w:eastAsia="zh-CN" w:bidi="ar-SA"/>
    </w:rPr>
  </w:style>
  <w:style w:type="paragraph" w:customStyle="1" w:styleId="68">
    <w:name w:val="样式 37 10 磅"/>
    <w:pPr>
      <w:widowControl w:val="0"/>
      <w:jc w:val="both"/>
    </w:pPr>
    <w:rPr>
      <w:rFonts w:ascii="Times New Roman" w:eastAsia="宋体" w:cs="Times New Roman" w:hAnsi="Times New Roman"/>
      <w:kern w:val="2"/>
      <w:sz w:val="21"/>
      <w:szCs w:val="20"/>
      <w:lang w:val="en-US" w:eastAsia="zh-CN" w:bidi="ar-SA"/>
    </w:rPr>
  </w:style>
  <w:style w:type="paragraph" w:customStyle="1" w:styleId="69">
    <w:name w:val="样式 38 10 磅"/>
    <w:pPr>
      <w:widowControl w:val="0"/>
      <w:jc w:val="both"/>
    </w:pPr>
    <w:rPr>
      <w:rFonts w:ascii="Times New Roman" w:eastAsia="宋体" w:cs="Times New Roman" w:hAnsi="Times New Roman"/>
      <w:kern w:val="2"/>
      <w:sz w:val="21"/>
      <w:szCs w:val="20"/>
      <w:lang w:val="en-US" w:eastAsia="zh-CN" w:bidi="ar-SA"/>
    </w:rPr>
  </w:style>
  <w:style w:type="paragraph" w:customStyle="1" w:styleId="70">
    <w:name w:val="样式 39 10 磅"/>
    <w:pPr>
      <w:widowControl w:val="0"/>
      <w:jc w:val="both"/>
    </w:pPr>
    <w:rPr>
      <w:rFonts w:ascii="Times New Roman" w:eastAsia="宋体" w:cs="Times New Roman" w:hAnsi="Times New Roman"/>
      <w:kern w:val="2"/>
      <w:sz w:val="21"/>
      <w:szCs w:val="20"/>
      <w:lang w:val="en-US" w:eastAsia="zh-CN" w:bidi="ar-SA"/>
    </w:rPr>
  </w:style>
  <w:style w:type="paragraph" w:customStyle="1" w:styleId="71">
    <w:name w:val="样式 40 10 磅"/>
    <w:pPr>
      <w:widowControl w:val="0"/>
      <w:jc w:val="both"/>
    </w:pPr>
    <w:rPr>
      <w:rFonts w:ascii="Times New Roman" w:eastAsia="宋体" w:cs="Times New Roman" w:hAnsi="Times New Roman"/>
      <w:kern w:val="2"/>
      <w:sz w:val="21"/>
      <w:szCs w:val="20"/>
      <w:lang w:val="en-US" w:eastAsia="zh-CN" w:bidi="ar-SA"/>
    </w:rPr>
  </w:style>
  <w:style w:type="paragraph" w:customStyle="1" w:styleId="72">
    <w:name w:val="样式 41 10 磅"/>
    <w:pPr>
      <w:widowControl w:val="0"/>
      <w:jc w:val="both"/>
    </w:pPr>
    <w:rPr>
      <w:rFonts w:ascii="Times New Roman" w:eastAsia="宋体" w:cs="Times New Roman" w:hAnsi="Times New Roman"/>
      <w:kern w:val="2"/>
      <w:sz w:val="21"/>
      <w:szCs w:val="20"/>
      <w:lang w:val="en-US" w:eastAsia="zh-CN" w:bidi="ar-SA"/>
    </w:rPr>
  </w:style>
  <w:style w:type="paragraph" w:customStyle="1" w:styleId="73">
    <w:name w:val="样式 42 10 磅"/>
    <w:pPr>
      <w:widowControl w:val="0"/>
      <w:jc w:val="both"/>
    </w:pPr>
    <w:rPr>
      <w:rFonts w:ascii="Times New Roman" w:eastAsia="宋体" w:cs="Times New Roman" w:hAnsi="Times New Roman"/>
      <w:kern w:val="2"/>
      <w:sz w:val="21"/>
      <w:szCs w:val="20"/>
      <w:lang w:val="en-US" w:eastAsia="zh-CN" w:bidi="ar-SA"/>
    </w:rPr>
  </w:style>
  <w:style w:type="paragraph" w:customStyle="1" w:styleId="74">
    <w:name w:val="样式 43 10 磅"/>
    <w:pPr>
      <w:widowControl w:val="0"/>
      <w:jc w:val="both"/>
    </w:pPr>
    <w:rPr>
      <w:rFonts w:ascii="Times New Roman" w:eastAsia="宋体" w:cs="Times New Roman" w:hAnsi="Times New Roman"/>
      <w:kern w:val="2"/>
      <w:sz w:val="21"/>
      <w:szCs w:val="20"/>
      <w:lang w:val="en-US" w:eastAsia="zh-CN" w:bidi="ar-SA"/>
    </w:rPr>
  </w:style>
  <w:style w:type="paragraph" w:customStyle="1" w:styleId="75">
    <w:name w:val="样式 44 10 磅"/>
    <w:pPr>
      <w:widowControl w:val="0"/>
      <w:jc w:val="both"/>
    </w:pPr>
    <w:rPr>
      <w:rFonts w:ascii="Times New Roman" w:eastAsia="宋体" w:cs="Times New Roman" w:hAnsi="Times New Roman"/>
      <w:kern w:val="2"/>
      <w:sz w:val="21"/>
      <w:szCs w:val="20"/>
      <w:lang w:val="en-US" w:eastAsia="zh-CN" w:bidi="ar-SA"/>
    </w:rPr>
  </w:style>
  <w:style w:type="paragraph" w:customStyle="1" w:styleId="76">
    <w:name w:val="样式 45 10 磅"/>
    <w:pPr>
      <w:widowControl w:val="0"/>
      <w:jc w:val="both"/>
    </w:pPr>
    <w:rPr>
      <w:rFonts w:ascii="Times New Roman" w:eastAsia="宋体" w:cs="Times New Roman" w:hAnsi="Times New Roman"/>
      <w:kern w:val="2"/>
      <w:sz w:val="21"/>
      <w:szCs w:val="20"/>
      <w:lang w:val="en-US" w:eastAsia="zh-CN" w:bidi="ar-SA"/>
    </w:rPr>
  </w:style>
  <w:style w:type="paragraph" w:customStyle="1" w:styleId="77">
    <w:name w:val="样式 46 10 磅"/>
    <w:pPr>
      <w:widowControl w:val="0"/>
      <w:jc w:val="both"/>
    </w:pPr>
    <w:rPr>
      <w:rFonts w:ascii="Times New Roman" w:eastAsia="宋体" w:cs="Times New Roman" w:hAnsi="Times New Roman"/>
      <w:kern w:val="2"/>
      <w:sz w:val="21"/>
      <w:szCs w:val="20"/>
      <w:lang w:val="en-US" w:eastAsia="zh-CN" w:bidi="ar-SA"/>
    </w:rPr>
  </w:style>
  <w:style w:type="paragraph" w:customStyle="1" w:styleId="78">
    <w:name w:val="样式 47 10 磅"/>
    <w:pPr>
      <w:widowControl w:val="0"/>
      <w:jc w:val="both"/>
    </w:pPr>
    <w:rPr>
      <w:rFonts w:ascii="Times New Roman" w:eastAsia="宋体" w:cs="Times New Roman" w:hAnsi="Times New Roman"/>
      <w:kern w:val="2"/>
      <w:sz w:val="21"/>
      <w:szCs w:val="20"/>
      <w:lang w:val="en-US" w:eastAsia="zh-CN" w:bidi="ar-SA"/>
    </w:rPr>
  </w:style>
  <w:style w:type="paragraph" w:customStyle="1" w:styleId="79">
    <w:name w:val="样式 48 10 磅"/>
    <w:pPr>
      <w:widowControl w:val="0"/>
      <w:jc w:val="both"/>
    </w:pPr>
    <w:rPr>
      <w:rFonts w:ascii="Times New Roman" w:eastAsia="宋体" w:cs="Times New Roman" w:hAnsi="Times New Roman"/>
      <w:kern w:val="2"/>
      <w:sz w:val="21"/>
      <w:szCs w:val="20"/>
      <w:lang w:val="en-US" w:eastAsia="zh-CN" w:bidi="ar-SA"/>
    </w:rPr>
  </w:style>
  <w:style w:type="paragraph" w:customStyle="1" w:styleId="80">
    <w:name w:val="样式 49 10 磅"/>
    <w:pPr>
      <w:widowControl w:val="0"/>
      <w:jc w:val="both"/>
    </w:pPr>
    <w:rPr>
      <w:rFonts w:ascii="Times New Roman" w:eastAsia="宋体" w:cs="Times New Roman" w:hAnsi="Times New Roman"/>
      <w:kern w:val="2"/>
      <w:sz w:val="21"/>
      <w:szCs w:val="20"/>
      <w:lang w:val="en-US" w:eastAsia="zh-CN" w:bidi="ar-SA"/>
    </w:rPr>
  </w:style>
  <w:style w:type="paragraph" w:customStyle="1" w:styleId="81">
    <w:name w:val="样式 50 10 磅"/>
    <w:pPr>
      <w:widowControl w:val="0"/>
      <w:jc w:val="both"/>
    </w:pPr>
    <w:rPr>
      <w:rFonts w:ascii="Times New Roman" w:eastAsia="宋体" w:cs="Times New Roman" w:hAnsi="Times New Roman"/>
      <w:kern w:val="2"/>
      <w:sz w:val="21"/>
      <w:szCs w:val="20"/>
      <w:lang w:val="en-US" w:eastAsia="zh-CN" w:bidi="ar-SA"/>
    </w:rPr>
  </w:style>
  <w:style w:type="paragraph" w:customStyle="1" w:styleId="82">
    <w:name w:val="样式 51 10 磅"/>
    <w:pPr>
      <w:widowControl w:val="0"/>
      <w:jc w:val="both"/>
    </w:pPr>
    <w:rPr>
      <w:rFonts w:ascii="Times New Roman" w:eastAsia="宋体" w:cs="Times New Roman" w:hAnsi="Times New Roman"/>
      <w:kern w:val="2"/>
      <w:sz w:val="21"/>
      <w:szCs w:val="20"/>
      <w:lang w:val="en-US" w:eastAsia="zh-CN" w:bidi="ar-SA"/>
    </w:rPr>
  </w:style>
  <w:style w:type="paragraph" w:customStyle="1" w:styleId="83">
    <w:name w:val="样式 52 10 磅"/>
    <w:pPr>
      <w:widowControl w:val="0"/>
      <w:jc w:val="both"/>
    </w:pPr>
    <w:rPr>
      <w:rFonts w:ascii="Times New Roman" w:eastAsia="宋体" w:cs="Times New Roman" w:hAnsi="Times New Roman"/>
      <w:kern w:val="2"/>
      <w:sz w:val="21"/>
      <w:szCs w:val="20"/>
      <w:lang w:val="en-US" w:eastAsia="zh-CN" w:bidi="ar-SA"/>
    </w:rPr>
  </w:style>
  <w:style w:type="paragraph" w:customStyle="1" w:styleId="84">
    <w:name w:val="样式 53 10 磅"/>
    <w:pPr>
      <w:widowControl w:val="0"/>
      <w:jc w:val="both"/>
    </w:pPr>
    <w:rPr>
      <w:rFonts w:ascii="Times New Roman" w:eastAsia="宋体" w:cs="Times New Roman" w:hAnsi="Times New Roman"/>
      <w:kern w:val="2"/>
      <w:sz w:val="21"/>
      <w:szCs w:val="20"/>
      <w:lang w:val="en-US" w:eastAsia="zh-CN" w:bidi="ar-SA"/>
    </w:rPr>
  </w:style>
  <w:style w:type="paragraph" w:customStyle="1" w:styleId="85">
    <w:name w:val="样式 54 10 磅"/>
    <w:pPr>
      <w:widowControl w:val="0"/>
      <w:jc w:val="both"/>
    </w:pPr>
    <w:rPr>
      <w:rFonts w:ascii="Times New Roman" w:eastAsia="宋体" w:cs="Times New Roman" w:hAnsi="Times New Roman"/>
      <w:kern w:val="2"/>
      <w:sz w:val="21"/>
      <w:szCs w:val="20"/>
      <w:lang w:val="en-US" w:eastAsia="zh-CN" w:bidi="ar-SA"/>
    </w:rPr>
  </w:style>
  <w:style w:type="paragraph" w:customStyle="1" w:styleId="86">
    <w:name w:val="样式 55 10 磅"/>
    <w:pPr>
      <w:widowControl w:val="0"/>
      <w:jc w:val="both"/>
    </w:pPr>
    <w:rPr>
      <w:rFonts w:ascii="Times New Roman" w:eastAsia="宋体" w:cs="Times New Roman" w:hAnsi="Times New Roman"/>
      <w:kern w:val="2"/>
      <w:sz w:val="21"/>
      <w:szCs w:val="20"/>
      <w:lang w:val="en-US" w:eastAsia="zh-CN" w:bidi="ar-SA"/>
    </w:rPr>
  </w:style>
  <w:style w:type="paragraph" w:customStyle="1" w:styleId="87">
    <w:name w:val="样式 56 10 磅"/>
    <w:pPr>
      <w:widowControl w:val="0"/>
      <w:jc w:val="both"/>
    </w:pPr>
    <w:rPr>
      <w:rFonts w:ascii="Times New Roman" w:eastAsia="宋体" w:cs="Times New Roman" w:hAnsi="Times New Roman"/>
      <w:kern w:val="2"/>
      <w:sz w:val="21"/>
      <w:szCs w:val="20"/>
      <w:lang w:val="en-US" w:eastAsia="zh-CN" w:bidi="ar-SA"/>
    </w:rPr>
  </w:style>
  <w:style w:type="paragraph" w:customStyle="1" w:styleId="88">
    <w:name w:val="样式 57 10 磅"/>
    <w:pPr>
      <w:widowControl w:val="0"/>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52</TotalTime>
  <Application>Yozo_Office</Application>
  <Pages>6</Pages>
  <Words>1277</Words>
  <Characters>1347</Characters>
  <Lines>161</Lines>
  <Paragraphs>76</Paragraphs>
  <CharactersWithSpaces>1600</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彭碧瑶</cp:lastModifiedBy>
  <cp:revision>65</cp:revision>
  <dcterms:created xsi:type="dcterms:W3CDTF">2022-10-28T17:40:00Z</dcterms:created>
  <dcterms:modified xsi:type="dcterms:W3CDTF">2025-09-24T08:11:41Z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2052-11.1.0.11704</vt:lpwstr>
  </property>
  <property fmtid="{D5CDD505-2E9C-101B-9397-08002B2CF9AE}" pid="3" name="ICV">
    <vt:lpwstr>31049D2CFC4C46F3BFEF15AFD9A069C1_12</vt:lpwstr>
  </property>
</Properties>
</file>