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line="560" w:lineRule="exact"/>
        <w:jc w:val="left"/>
        <w:rPr>
          <w:rFonts w:ascii="宋体"/>
          <w:szCs w:val="32"/>
        </w:rPr>
      </w:pPr>
      <w:bookmarkStart w:id="0" w:name="_Toc457834849"/>
      <w:bookmarkStart w:id="1" w:name="_Toc457835064"/>
      <w:bookmarkStart w:id="2" w:name="_Toc14355925"/>
      <w:bookmarkStart w:id="3" w:name="_GoBack"/>
      <w:bookmarkEnd w:id="3"/>
      <w:r>
        <w:rPr>
          <w:rFonts w:ascii="宋体" w:hint="eastAsia"/>
          <w:szCs w:val="32"/>
        </w:rPr>
        <w:t>报价文件格式</w:t>
      </w:r>
      <w:bookmarkEnd w:id="0"/>
      <w:bookmarkEnd w:id="1"/>
      <w:bookmarkEnd w:id="2"/>
    </w:p>
    <w:p>
      <w:pPr>
        <w:spacing w:line="560" w:lineRule="exact"/>
        <w:jc w:val="center"/>
        <w:rPr>
          <w:rFonts w:ascii="宋体"/>
          <w:b/>
          <w:sz w:val="32"/>
          <w:szCs w:val="32"/>
        </w:rPr>
      </w:pPr>
      <w:r>
        <w:rPr>
          <w:rFonts w:ascii="宋体" w:hint="eastAsia"/>
          <w:b/>
          <w:sz w:val="32"/>
          <w:szCs w:val="32"/>
        </w:rPr>
        <w:t>报价文件（封面）</w:t>
      </w:r>
    </w:p>
    <w:p>
      <w:pPr>
        <w:spacing w:line="560" w:lineRule="exact"/>
        <w:jc w:val="center"/>
        <w:rPr>
          <w:rFonts w:ascii="宋体"/>
          <w:b/>
          <w:sz w:val="32"/>
          <w:szCs w:val="32"/>
        </w:rPr>
      </w:pPr>
    </w:p>
    <w:p>
      <w:pPr>
        <w:spacing w:line="560" w:lineRule="exact"/>
        <w:jc w:val="center"/>
        <w:rPr>
          <w:rFonts w:ascii="宋体"/>
          <w:b/>
          <w:sz w:val="32"/>
          <w:szCs w:val="32"/>
        </w:rPr>
      </w:pPr>
      <w:r>
        <w:rPr>
          <w:rFonts w:ascii="宋体" w:hint="eastAsia"/>
          <w:b/>
          <w:sz w:val="32"/>
          <w:szCs w:val="32"/>
        </w:rPr>
        <w:t>正本/副本</w:t>
      </w:r>
    </w:p>
    <w:p>
      <w:pPr>
        <w:spacing w:line="560" w:lineRule="exact"/>
        <w:jc w:val="center"/>
        <w:rPr>
          <w:rFonts w:ascii="宋体"/>
          <w:sz w:val="28"/>
          <w:szCs w:val="28"/>
        </w:rPr>
      </w:pPr>
    </w:p>
    <w:p>
      <w:pPr>
        <w:spacing w:line="560" w:lineRule="exact"/>
        <w:jc w:val="center"/>
        <w:rPr>
          <w:rFonts w:ascii="宋体"/>
          <w:sz w:val="28"/>
          <w:szCs w:val="28"/>
        </w:rPr>
      </w:pPr>
    </w:p>
    <w:p>
      <w:pPr>
        <w:spacing w:line="560" w:lineRule="exact"/>
        <w:jc w:val="center"/>
        <w:rPr>
          <w:rFonts w:ascii="宋体"/>
          <w:sz w:val="28"/>
          <w:szCs w:val="28"/>
        </w:rPr>
      </w:pPr>
    </w:p>
    <w:p>
      <w:pPr>
        <w:spacing w:line="560" w:lineRule="exact"/>
        <w:rPr>
          <w:rFonts w:ascii="宋体"/>
          <w:sz w:val="28"/>
          <w:szCs w:val="28"/>
        </w:rPr>
      </w:pPr>
      <w:r>
        <w:rPr>
          <w:rFonts w:ascii="宋体" w:hint="eastAsia"/>
          <w:sz w:val="28"/>
          <w:szCs w:val="28"/>
        </w:rPr>
        <w:t xml:space="preserve">    </w:t>
      </w:r>
    </w:p>
    <w:p>
      <w:pPr>
        <w:tabs>
          <w:tab w:val="left" w:pos="3240"/>
        </w:tabs>
        <w:spacing w:line="560" w:lineRule="exact"/>
        <w:ind w:firstLineChars="759" w:firstLine="2125"/>
        <w:rPr>
          <w:rFonts w:ascii="宋体"/>
          <w:sz w:val="28"/>
          <w:szCs w:val="28"/>
          <w:u w:val="single"/>
        </w:rPr>
      </w:pPr>
      <w:r>
        <w:rPr>
          <w:rFonts w:ascii="宋体" w:hint="eastAsia"/>
          <w:sz w:val="28"/>
          <w:szCs w:val="28"/>
        </w:rPr>
        <w:t>采购项目名称：</w:t>
      </w:r>
      <w:r>
        <w:rPr>
          <w:rFonts w:ascii="宋体" w:hint="eastAsia"/>
          <w:sz w:val="28"/>
          <w:szCs w:val="28"/>
          <w:u w:val="single"/>
        </w:rPr>
        <w:t xml:space="preserve">                     </w:t>
      </w:r>
    </w:p>
    <w:p>
      <w:pPr>
        <w:tabs>
          <w:tab w:val="left" w:pos="3240"/>
        </w:tabs>
        <w:spacing w:line="560" w:lineRule="exact"/>
        <w:ind w:firstLineChars="759" w:firstLine="2125"/>
        <w:rPr>
          <w:rFonts w:ascii="宋体"/>
          <w:sz w:val="28"/>
          <w:szCs w:val="28"/>
          <w:u w:val="single"/>
        </w:rPr>
      </w:pPr>
    </w:p>
    <w:p>
      <w:pPr>
        <w:tabs>
          <w:tab w:val="left" w:pos="2625"/>
        </w:tabs>
        <w:spacing w:line="560" w:lineRule="exact"/>
        <w:jc w:val="center"/>
        <w:rPr>
          <w:rFonts w:ascii="宋体"/>
          <w:sz w:val="28"/>
          <w:szCs w:val="28"/>
        </w:rPr>
      </w:pPr>
    </w:p>
    <w:p>
      <w:pPr>
        <w:tabs>
          <w:tab w:val="left" w:pos="2625"/>
        </w:tabs>
        <w:spacing w:line="560" w:lineRule="exact"/>
        <w:jc w:val="center"/>
        <w:rPr>
          <w:rFonts w:ascii="宋体"/>
          <w:sz w:val="28"/>
          <w:szCs w:val="28"/>
        </w:rPr>
      </w:pPr>
    </w:p>
    <w:p>
      <w:pPr>
        <w:spacing w:line="560" w:lineRule="exact"/>
        <w:jc w:val="center"/>
        <w:rPr>
          <w:rFonts w:ascii="宋体"/>
          <w:sz w:val="28"/>
          <w:szCs w:val="28"/>
        </w:rPr>
      </w:pPr>
    </w:p>
    <w:p>
      <w:pPr>
        <w:spacing w:line="560" w:lineRule="exact"/>
        <w:jc w:val="center"/>
        <w:rPr>
          <w:rFonts w:ascii="宋体"/>
          <w:sz w:val="28"/>
          <w:szCs w:val="28"/>
        </w:rPr>
      </w:pPr>
    </w:p>
    <w:p>
      <w:pPr>
        <w:spacing w:line="560" w:lineRule="exact"/>
        <w:jc w:val="center"/>
        <w:rPr>
          <w:rFonts w:ascii="宋体"/>
          <w:sz w:val="28"/>
          <w:szCs w:val="28"/>
        </w:rPr>
      </w:pPr>
    </w:p>
    <w:p>
      <w:pPr>
        <w:spacing w:line="560" w:lineRule="exact"/>
        <w:jc w:val="center"/>
        <w:rPr>
          <w:rFonts w:ascii="宋体"/>
          <w:sz w:val="28"/>
          <w:szCs w:val="28"/>
        </w:rPr>
      </w:pPr>
    </w:p>
    <w:p>
      <w:pPr>
        <w:spacing w:line="560" w:lineRule="exact"/>
        <w:jc w:val="center"/>
        <w:rPr>
          <w:rFonts w:ascii="宋体"/>
          <w:sz w:val="28"/>
          <w:szCs w:val="28"/>
          <w:u w:val="single"/>
        </w:rPr>
      </w:pPr>
      <w:r>
        <w:rPr>
          <w:rFonts w:ascii="宋体" w:hint="eastAsia"/>
          <w:sz w:val="28"/>
          <w:szCs w:val="28"/>
          <w:u w:val="single"/>
        </w:rPr>
        <w:t>（供应商名称）</w:t>
      </w:r>
    </w:p>
    <w:p>
      <w:pPr>
        <w:spacing w:line="560" w:lineRule="exact"/>
        <w:ind w:firstLineChars="2300" w:firstLine="6440"/>
        <w:jc w:val="center"/>
        <w:rPr>
          <w:rFonts w:ascii="宋体"/>
          <w:sz w:val="28"/>
          <w:szCs w:val="28"/>
        </w:rPr>
      </w:pPr>
    </w:p>
    <w:p>
      <w:pPr>
        <w:spacing w:line="560" w:lineRule="exac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560" w:lineRule="exact"/>
        <w:ind w:firstLineChars="200" w:firstLine="480"/>
        <w:rPr>
          <w:rFonts w:ascii="宋体"/>
          <w:sz w:val="24"/>
        </w:rPr>
      </w:pPr>
    </w:p>
    <w:p>
      <w:pPr>
        <w:pStyle w:val="2"/>
        <w:spacing w:line="560" w:lineRule="exact"/>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560" w:lineRule="exact"/>
        <w:ind w:left="0" w:firstLineChars="200" w:firstLine="480"/>
        <w:rPr>
          <w:rFonts w:ascii="宋体"/>
          <w:sz w:val="24"/>
        </w:rPr>
      </w:pPr>
      <w:r>
        <w:rPr>
          <w:rFonts w:ascii="宋体" w:hint="eastAsia"/>
          <w:sz w:val="24"/>
        </w:rPr>
        <w:t>报价表；（附件1）</w:t>
      </w:r>
    </w:p>
    <w:p>
      <w:pPr>
        <w:numPr>
          <w:ilvl w:val="0"/>
          <w:numId w:val="1"/>
        </w:numPr>
        <w:spacing w:line="560" w:lineRule="exact"/>
        <w:ind w:left="0" w:firstLineChars="200" w:firstLine="480"/>
        <w:rPr>
          <w:rFonts w:ascii="宋体"/>
          <w:sz w:val="24"/>
        </w:rPr>
      </w:pPr>
      <w:r>
        <w:rPr>
          <w:rFonts w:ascii="宋体" w:hint="eastAsia"/>
          <w:sz w:val="24"/>
        </w:rPr>
        <w:t>声明；（附件2）</w:t>
      </w:r>
    </w:p>
    <w:p>
      <w:pPr>
        <w:numPr>
          <w:ilvl w:val="0"/>
          <w:numId w:val="1"/>
        </w:numPr>
        <w:spacing w:line="560" w:lineRule="exact"/>
        <w:ind w:left="0" w:firstLineChars="200" w:firstLine="480"/>
        <w:rPr>
          <w:rFonts w:ascii="宋体"/>
          <w:sz w:val="24"/>
        </w:rPr>
      </w:pPr>
      <w:r>
        <w:rPr>
          <w:rFonts w:ascii="宋体" w:hint="eastAsia"/>
          <w:sz w:val="24"/>
        </w:rPr>
        <w:t>供应商有效的营业执照副本内页或事业单位法人证书副本复印件；（必须提供）</w:t>
      </w:r>
    </w:p>
    <w:p>
      <w:pPr>
        <w:numPr>
          <w:ilvl w:val="0"/>
          <w:numId w:val="1"/>
        </w:numPr>
        <w:spacing w:line="560" w:lineRule="exact"/>
        <w:ind w:left="0" w:firstLineChars="200" w:firstLine="480"/>
        <w:rPr>
          <w:rFonts w:ascii="宋体"/>
          <w:sz w:val="24"/>
        </w:rPr>
      </w:pPr>
      <w:r>
        <w:rPr>
          <w:rFonts w:ascii="宋体" w:hint="eastAsia"/>
          <w:sz w:val="24"/>
        </w:rPr>
        <w:t>供应商的法定代表人身份证正反面复印件；</w:t>
      </w:r>
    </w:p>
    <w:p>
      <w:pPr>
        <w:numPr>
          <w:ilvl w:val="0"/>
          <w:numId w:val="1"/>
        </w:numPr>
        <w:spacing w:line="560" w:lineRule="exact"/>
        <w:ind w:left="0" w:firstLineChars="200" w:firstLine="480"/>
        <w:rPr>
          <w:rFonts w:ascii="宋体"/>
          <w:sz w:val="24"/>
        </w:rPr>
      </w:pPr>
      <w:r>
        <w:rPr>
          <w:rFonts w:ascii="宋体" w:hint="eastAsia"/>
          <w:sz w:val="24"/>
        </w:rPr>
        <w:t>供应商的法人授权委托书、委托代理人身份证正反面复印件（委托代理时必须提供）；（附件3）</w:t>
      </w:r>
    </w:p>
    <w:p>
      <w:pPr>
        <w:numPr>
          <w:ilvl w:val="0"/>
          <w:numId w:val="1"/>
        </w:numPr>
        <w:spacing w:line="560" w:lineRule="exact"/>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560" w:lineRule="exact"/>
        <w:ind w:left="0" w:firstLineChars="200" w:firstLine="480"/>
        <w:rPr>
          <w:rFonts w:ascii="宋体"/>
          <w:sz w:val="24"/>
        </w:rPr>
      </w:pPr>
      <w:r>
        <w:rPr>
          <w:rFonts w:ascii="宋体" w:hint="eastAsia"/>
          <w:sz w:val="24"/>
        </w:rPr>
        <w:t>其他证明文件的复印件（如有请提供）。</w:t>
      </w:r>
    </w:p>
    <w:p>
      <w:pPr>
        <w:spacing w:line="560" w:lineRule="exact"/>
        <w:rPr>
          <w:rFonts w:ascii="宋体"/>
          <w:sz w:val="24"/>
        </w:rPr>
      </w:pPr>
      <w:r>
        <w:rPr>
          <w:rFonts w:ascii="宋体" w:hint="eastAsia"/>
          <w:sz w:val="24"/>
        </w:rPr>
        <w:br w:type="page"/>
        <w:t>附件1</w:t>
      </w:r>
    </w:p>
    <w:p>
      <w:pPr>
        <w:pStyle w:val="19"/>
        <w:spacing w:line="560" w:lineRule="exact"/>
        <w:jc w:val="center"/>
        <w:rPr>
          <w:rFonts w:ascii="方正小标宋_GBK" w:eastAsia="方正小标宋_GBK" w:cs="方正小标宋_GBK" w:hint="eastAsia"/>
          <w:sz w:val="32"/>
          <w:szCs w:val="32"/>
        </w:rPr>
      </w:pPr>
      <w:bookmarkStart w:id="5" w:name="_Toc6439374"/>
      <w:bookmarkStart w:id="6" w:name="_Toc529659516"/>
      <w:bookmarkStart w:id="7" w:name="_Toc531180044"/>
      <w:r>
        <w:rPr>
          <w:rFonts w:ascii="方正小标宋_GBK" w:eastAsia="方正小标宋_GBK" w:cs="方正小标宋_GBK" w:hint="eastAsia"/>
          <w:sz w:val="32"/>
          <w:szCs w:val="32"/>
        </w:rPr>
        <w:t>贵港海关后勤管理中心</w:t>
      </w:r>
      <w:r>
        <w:rPr>
          <w:rFonts w:ascii="方正小标宋_GBK" w:eastAsia="方正小标宋_GBK" w:cs="方正小标宋_GBK" w:hint="eastAsia"/>
          <w:sz w:val="32"/>
          <w:szCs w:val="32"/>
          <w:lang w:eastAsia="zh-CN"/>
        </w:rPr>
        <w:t>抽样工作</w:t>
      </w:r>
      <w:r>
        <w:rPr>
          <w:rFonts w:ascii="方正小标宋_GBK" w:eastAsia="方正小标宋_GBK" w:cs="方正小标宋_GBK" w:hint="eastAsia"/>
          <w:sz w:val="32"/>
          <w:szCs w:val="32"/>
        </w:rPr>
        <w:t>汽车租赁服</w:t>
      </w:r>
      <w:r>
        <w:rPr>
          <w:rFonts w:ascii="方正小标宋_GBK" w:eastAsia="方正小标宋_GBK" w:cs="方正小标宋_GBK"/>
          <w:sz w:val="32"/>
          <w:szCs w:val="32"/>
        </w:rPr>
        <w:t>务</w:t>
      </w:r>
    </w:p>
    <w:p>
      <w:pPr>
        <w:pStyle w:val="19"/>
        <w:spacing w:line="560" w:lineRule="exact"/>
        <w:jc w:val="center"/>
        <w:rPr>
          <w:rFonts w:ascii="方正小标宋_GBK" w:eastAsia="方正小标宋_GBK" w:cs="方正小标宋_GBK"/>
          <w:sz w:val="32"/>
          <w:szCs w:val="32"/>
        </w:rPr>
      </w:pPr>
      <w:r>
        <w:rPr>
          <w:rFonts w:ascii="方正小标宋_GBK" w:eastAsia="方正小标宋_GBK" w:cs="方正小标宋_GBK" w:hint="eastAsia"/>
          <w:sz w:val="32"/>
          <w:szCs w:val="32"/>
        </w:rPr>
        <w:t>定点供应项目</w:t>
      </w:r>
      <w:r>
        <w:rPr>
          <w:rFonts w:ascii="方正小标宋_GBK" w:eastAsia="方正小标宋_GBK" w:cs="方正小标宋_GBK"/>
          <w:sz w:val="32"/>
          <w:szCs w:val="32"/>
        </w:rPr>
        <w:t>报价表</w:t>
      </w:r>
      <w:r>
        <w:rPr>
          <w:rFonts w:ascii="方正小标宋_GBK" w:eastAsia="方正小标宋_GBK" w:cs="方正小标宋_GBK" w:hint="eastAsia"/>
          <w:sz w:val="32"/>
          <w:szCs w:val="32"/>
        </w:rPr>
        <w:t>（格式）</w:t>
      </w:r>
    </w:p>
    <w:p>
      <w:pPr>
        <w:pStyle w:val="19"/>
        <w:spacing w:line="560" w:lineRule="exact"/>
        <w:ind w:firstLineChars="900" w:firstLine="2880"/>
        <w:rPr>
          <w:b/>
          <w:sz w:val="32"/>
          <w:szCs w:val="32"/>
        </w:rPr>
      </w:pPr>
    </w:p>
    <w:tbl>
      <w:tblPr>
        <w:tblpPr w:leftFromText="180" w:rightFromText="180" w:vertAnchor="text" w:tblpX="-50" w:tblpY="437"/>
        <w:tblW w:w="8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7"/>
        <w:gridCol w:w="4268"/>
        <w:gridCol w:w="3136"/>
      </w:tblGrid>
      <w:tr>
        <w:trPr>
          <w:trHeight w:val="844"/>
        </w:trPr>
        <w:tc>
          <w:tcPr>
            <w:tcW w:w="927" w:type="dxa"/>
            <w:tcBorders>
              <w:bottom w:val="single" w:sz="4" w:space="0" w:color="auto"/>
              <w:right w:val="single" w:sz="4" w:space="0" w:color="auto"/>
            </w:tcBorders>
            <w:vAlign w:val="center"/>
          </w:tcPr>
          <w:p>
            <w:pPr>
              <w:pStyle w:val="19"/>
              <w:spacing w:line="560" w:lineRule="exact"/>
              <w:jc w:val="center"/>
              <w:rPr>
                <w:rFonts w:ascii="方正仿宋_GBK" w:eastAsia="方正仿宋_GBK" w:cs="方正仿宋_GBK"/>
                <w:b/>
                <w:sz w:val="28"/>
                <w:szCs w:val="28"/>
              </w:rPr>
            </w:pPr>
            <w:r>
              <w:rPr>
                <w:rFonts w:ascii="方正仿宋_GBK" w:eastAsia="方正仿宋_GBK" w:cs="方正仿宋_GBK" w:hint="eastAsia"/>
                <w:b/>
                <w:sz w:val="28"/>
                <w:szCs w:val="28"/>
              </w:rPr>
              <w:t>序号</w:t>
            </w:r>
          </w:p>
        </w:tc>
        <w:tc>
          <w:tcPr>
            <w:tcW w:w="4268" w:type="dxa"/>
            <w:tcBorders>
              <w:left w:val="single" w:sz="4" w:space="0" w:color="auto"/>
              <w:bottom w:val="single" w:sz="4" w:space="0" w:color="auto"/>
              <w:right w:val="single" w:sz="4" w:space="0" w:color="auto"/>
            </w:tcBorders>
            <w:vAlign w:val="center"/>
          </w:tcPr>
          <w:p>
            <w:pPr>
              <w:pStyle w:val="19"/>
              <w:spacing w:line="560" w:lineRule="exact"/>
              <w:jc w:val="center"/>
              <w:rPr>
                <w:rFonts w:ascii="方正仿宋_GBK" w:eastAsia="方正仿宋_GBK" w:cs="方正仿宋_GBK"/>
                <w:b/>
                <w:sz w:val="28"/>
                <w:szCs w:val="28"/>
              </w:rPr>
            </w:pPr>
            <w:r>
              <w:rPr>
                <w:rFonts w:ascii="方正仿宋_GBK" w:eastAsia="方正仿宋_GBK" w:cs="方正仿宋_GBK" w:hint="eastAsia"/>
                <w:b/>
                <w:sz w:val="28"/>
                <w:szCs w:val="28"/>
              </w:rPr>
              <w:t>项目摘要</w:t>
            </w:r>
          </w:p>
        </w:tc>
        <w:tc>
          <w:tcPr>
            <w:tcW w:w="3136" w:type="dxa"/>
            <w:tcBorders>
              <w:left w:val="single" w:sz="4" w:space="0" w:color="auto"/>
              <w:bottom w:val="single" w:sz="4" w:space="0" w:color="auto"/>
            </w:tcBorders>
            <w:vAlign w:val="center"/>
          </w:tcPr>
          <w:p>
            <w:pPr>
              <w:pStyle w:val="19"/>
              <w:spacing w:line="560" w:lineRule="exact"/>
              <w:jc w:val="center"/>
              <w:rPr>
                <w:rFonts w:ascii="方正仿宋_GBK" w:eastAsia="方正仿宋_GBK" w:cs="方正仿宋_GBK"/>
                <w:b/>
                <w:sz w:val="28"/>
                <w:szCs w:val="28"/>
              </w:rPr>
            </w:pPr>
            <w:r>
              <w:rPr>
                <w:rFonts w:ascii="方正仿宋_GBK" w:eastAsia="方正仿宋_GBK" w:cs="方正仿宋_GBK" w:hint="eastAsia"/>
                <w:b/>
                <w:sz w:val="28"/>
                <w:szCs w:val="28"/>
              </w:rPr>
              <w:t>项目报价</w:t>
            </w:r>
          </w:p>
        </w:tc>
      </w:tr>
      <w:tr>
        <w:trPr>
          <w:trHeight w:val="1126"/>
        </w:trPr>
        <w:tc>
          <w:tcPr>
            <w:tcW w:w="927" w:type="dxa"/>
            <w:tcBorders>
              <w:top w:val="single" w:sz="4" w:space="0" w:color="auto"/>
              <w:bottom w:val="single" w:sz="4" w:space="0" w:color="auto"/>
              <w:right w:val="single" w:sz="4" w:space="0" w:color="auto"/>
            </w:tcBorders>
            <w:vAlign w:val="center"/>
          </w:tcPr>
          <w:p>
            <w:pPr>
              <w:pStyle w:val="19"/>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1</w:t>
            </w:r>
          </w:p>
        </w:tc>
        <w:tc>
          <w:tcPr>
            <w:tcW w:w="4268" w:type="dxa"/>
            <w:tcBorders>
              <w:top w:val="single" w:sz="4" w:space="0" w:color="auto"/>
              <w:left w:val="single" w:sz="4" w:space="0" w:color="auto"/>
              <w:bottom w:val="single" w:sz="4" w:space="0" w:color="auto"/>
              <w:right w:val="single" w:sz="4" w:space="0" w:color="auto"/>
            </w:tcBorders>
            <w:vAlign w:val="center"/>
          </w:tcPr>
          <w:p>
            <w:pPr>
              <w:pStyle w:val="19"/>
              <w:spacing w:line="560" w:lineRule="exact"/>
              <w:rPr>
                <w:rFonts w:ascii="方正仿宋_GBK" w:eastAsia="方正仿宋_GBK" w:cs="方正仿宋_GBK"/>
                <w:sz w:val="28"/>
                <w:szCs w:val="28"/>
              </w:rPr>
            </w:pPr>
            <w:r>
              <w:rPr>
                <w:rFonts w:ascii="方正仿宋_GBK" w:eastAsia="方正仿宋_GBK" w:cs="方正仿宋_GBK" w:hint="eastAsia"/>
                <w:sz w:val="28"/>
                <w:szCs w:val="28"/>
              </w:rPr>
              <w:t>车辆日租金</w:t>
            </w:r>
          </w:p>
        </w:tc>
        <w:tc>
          <w:tcPr>
            <w:tcW w:w="3136" w:type="dxa"/>
            <w:tcBorders>
              <w:top w:val="single" w:sz="4" w:space="0" w:color="auto"/>
              <w:left w:val="single" w:sz="4" w:space="0" w:color="auto"/>
              <w:bottom w:val="single" w:sz="4" w:space="0" w:color="auto"/>
            </w:tcBorders>
            <w:vAlign w:val="center"/>
          </w:tcPr>
          <w:p>
            <w:pPr>
              <w:pStyle w:val="19"/>
              <w:spacing w:line="560" w:lineRule="exact"/>
              <w:ind w:firstLineChars="750" w:firstLine="2100"/>
              <w:jc w:val="right"/>
              <w:rPr>
                <w:rFonts w:ascii="方正仿宋_GBK" w:eastAsia="方正仿宋_GBK" w:cs="方正仿宋_GBK"/>
                <w:sz w:val="28"/>
                <w:szCs w:val="28"/>
              </w:rPr>
            </w:pPr>
            <w:r>
              <w:rPr>
                <w:rFonts w:ascii="方正仿宋_GBK" w:eastAsia="方正仿宋_GBK" w:cs="方正仿宋_GBK" w:hint="eastAsia"/>
                <w:sz w:val="28"/>
                <w:szCs w:val="28"/>
              </w:rPr>
              <w:t>元/天</w:t>
            </w:r>
          </w:p>
        </w:tc>
      </w:tr>
      <w:tr>
        <w:trPr>
          <w:trHeight w:val="1128"/>
        </w:trPr>
        <w:tc>
          <w:tcPr>
            <w:tcW w:w="927" w:type="dxa"/>
            <w:tcBorders>
              <w:top w:val="single" w:sz="4" w:space="0" w:color="auto"/>
              <w:right w:val="single" w:sz="4" w:space="0" w:color="auto"/>
            </w:tcBorders>
            <w:vAlign w:val="center"/>
          </w:tcPr>
          <w:p>
            <w:pPr>
              <w:pStyle w:val="19"/>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2</w:t>
            </w:r>
          </w:p>
        </w:tc>
        <w:tc>
          <w:tcPr>
            <w:tcW w:w="4268" w:type="dxa"/>
            <w:tcBorders>
              <w:top w:val="single" w:sz="4" w:space="0" w:color="auto"/>
              <w:left w:val="single" w:sz="4" w:space="0" w:color="auto"/>
              <w:right w:val="single" w:sz="4" w:space="0" w:color="auto"/>
            </w:tcBorders>
            <w:vAlign w:val="center"/>
          </w:tcPr>
          <w:p>
            <w:pPr>
              <w:pStyle w:val="19"/>
              <w:spacing w:line="560" w:lineRule="exact"/>
              <w:rPr>
                <w:rFonts w:ascii="方正仿宋_GBK" w:eastAsia="方正仿宋_GBK" w:cs="方正仿宋_GBK"/>
                <w:sz w:val="28"/>
                <w:szCs w:val="28"/>
              </w:rPr>
            </w:pPr>
            <w:r>
              <w:rPr>
                <w:rFonts w:ascii="方正仿宋_GBK" w:eastAsia="方正仿宋_GBK" w:cs="方正仿宋_GBK" w:hint="eastAsia"/>
                <w:sz w:val="28"/>
                <w:szCs w:val="28"/>
              </w:rPr>
              <w:t>驾驶员日服务费</w:t>
            </w:r>
          </w:p>
        </w:tc>
        <w:tc>
          <w:tcPr>
            <w:tcW w:w="3136" w:type="dxa"/>
            <w:tcBorders>
              <w:top w:val="single" w:sz="4" w:space="0" w:color="auto"/>
              <w:left w:val="single" w:sz="4" w:space="0" w:color="auto"/>
            </w:tcBorders>
            <w:vAlign w:val="center"/>
          </w:tcPr>
          <w:p>
            <w:pPr>
              <w:pStyle w:val="19"/>
              <w:spacing w:line="560" w:lineRule="exact"/>
              <w:ind w:firstLineChars="700" w:firstLine="1960"/>
              <w:jc w:val="right"/>
              <w:rPr>
                <w:rFonts w:ascii="方正仿宋_GBK" w:eastAsia="方正仿宋_GBK" w:cs="方正仿宋_GBK"/>
                <w:sz w:val="28"/>
                <w:szCs w:val="28"/>
              </w:rPr>
            </w:pPr>
            <w:r>
              <w:rPr>
                <w:rFonts w:ascii="方正仿宋_GBK" w:eastAsia="方正仿宋_GBK" w:cs="方正仿宋_GBK" w:hint="eastAsia"/>
                <w:sz w:val="28"/>
                <w:szCs w:val="28"/>
              </w:rPr>
              <w:t>元/天</w:t>
            </w:r>
          </w:p>
        </w:tc>
      </w:tr>
      <w:tr>
        <w:trPr>
          <w:trHeight w:val="672"/>
        </w:trPr>
        <w:tc>
          <w:tcPr>
            <w:tcW w:w="927" w:type="dxa"/>
            <w:tcBorders>
              <w:top w:val="single" w:sz="4" w:space="0" w:color="auto"/>
              <w:right w:val="single" w:sz="4" w:space="0" w:color="auto"/>
            </w:tcBorders>
            <w:vAlign w:val="center"/>
          </w:tcPr>
          <w:p>
            <w:pPr>
              <w:pStyle w:val="19"/>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3</w:t>
            </w:r>
          </w:p>
        </w:tc>
        <w:tc>
          <w:tcPr>
            <w:tcW w:w="4268" w:type="dxa"/>
            <w:tcBorders>
              <w:top w:val="single" w:sz="4" w:space="0" w:color="auto"/>
              <w:left w:val="single" w:sz="4" w:space="0" w:color="auto"/>
              <w:right w:val="single" w:sz="4" w:space="0" w:color="auto"/>
            </w:tcBorders>
            <w:vAlign w:val="center"/>
          </w:tcPr>
          <w:p>
            <w:pPr>
              <w:pStyle w:val="19"/>
              <w:spacing w:line="560" w:lineRule="exact"/>
              <w:rPr>
                <w:rFonts w:ascii="方正仿宋_GBK" w:eastAsia="方正仿宋_GBK" w:cs="方正仿宋_GBK"/>
                <w:sz w:val="28"/>
                <w:szCs w:val="28"/>
              </w:rPr>
            </w:pPr>
            <w:r>
              <w:rPr>
                <w:rFonts w:ascii="方正仿宋_GBK" w:eastAsia="方正仿宋_GBK" w:cs="方正仿宋_GBK" w:hint="eastAsia"/>
                <w:sz w:val="28"/>
                <w:szCs w:val="28"/>
              </w:rPr>
              <w:t>油费及未列明的所有其他费用每公里包干价</w:t>
            </w:r>
          </w:p>
        </w:tc>
        <w:tc>
          <w:tcPr>
            <w:tcW w:w="3136" w:type="dxa"/>
            <w:tcBorders>
              <w:top w:val="single" w:sz="4" w:space="0" w:color="auto"/>
              <w:left w:val="single" w:sz="4" w:space="0" w:color="auto"/>
            </w:tcBorders>
            <w:vAlign w:val="center"/>
          </w:tcPr>
          <w:p>
            <w:pPr>
              <w:pStyle w:val="19"/>
              <w:spacing w:line="560" w:lineRule="exact"/>
              <w:ind w:firstLineChars="700" w:firstLine="1960"/>
              <w:jc w:val="right"/>
              <w:rPr>
                <w:rFonts w:ascii="方正仿宋_GBK" w:eastAsia="方正仿宋_GBK" w:cs="方正仿宋_GBK"/>
                <w:sz w:val="28"/>
                <w:szCs w:val="28"/>
              </w:rPr>
            </w:pPr>
            <w:r>
              <w:rPr>
                <w:rFonts w:ascii="方正仿宋_GBK" w:eastAsia="方正仿宋_GBK" w:cs="方正仿宋_GBK" w:hint="eastAsia"/>
                <w:sz w:val="28"/>
                <w:szCs w:val="28"/>
              </w:rPr>
              <w:t>元/公里</w:t>
            </w:r>
          </w:p>
        </w:tc>
      </w:tr>
      <w:tr>
        <w:trPr>
          <w:trHeight w:val="1840"/>
        </w:trPr>
        <w:tc>
          <w:tcPr>
            <w:tcW w:w="927" w:type="dxa"/>
            <w:tcBorders>
              <w:top w:val="single" w:sz="4" w:space="0" w:color="auto"/>
              <w:right w:val="single" w:sz="4" w:space="0" w:color="auto"/>
            </w:tcBorders>
            <w:vAlign w:val="center"/>
          </w:tcPr>
          <w:p>
            <w:pPr>
              <w:pStyle w:val="19"/>
              <w:spacing w:line="560" w:lineRule="exact"/>
              <w:jc w:val="center"/>
              <w:rPr>
                <w:rFonts w:ascii="方正仿宋_GBK" w:eastAsia="方正仿宋_GBK" w:cs="方正仿宋_GBK"/>
                <w:b/>
                <w:sz w:val="28"/>
                <w:szCs w:val="28"/>
              </w:rPr>
            </w:pPr>
            <w:r>
              <w:rPr>
                <w:rFonts w:ascii="方正仿宋_GBK" w:eastAsia="方正仿宋_GBK" w:cs="方正仿宋_GBK" w:hint="eastAsia"/>
                <w:b/>
                <w:sz w:val="28"/>
                <w:szCs w:val="28"/>
              </w:rPr>
              <w:t>备注</w:t>
            </w:r>
          </w:p>
        </w:tc>
        <w:tc>
          <w:tcPr>
            <w:tcW w:w="7404" w:type="dxa"/>
            <w:gridSpan w:val="2"/>
            <w:tcBorders>
              <w:top w:val="single" w:sz="4" w:space="0" w:color="auto"/>
              <w:left w:val="single" w:sz="4" w:space="0" w:color="auto"/>
            </w:tcBorders>
          </w:tcPr>
          <w:p>
            <w:pPr>
              <w:pStyle w:val="19"/>
              <w:spacing w:line="560" w:lineRule="exact"/>
              <w:rPr>
                <w:rFonts w:ascii="方正仿宋_GBK" w:eastAsia="方正仿宋_GBK" w:cs="方正仿宋_GBK"/>
                <w:sz w:val="28"/>
                <w:szCs w:val="28"/>
              </w:rPr>
            </w:pPr>
            <w:r>
              <w:rPr>
                <w:rFonts w:ascii="方正仿宋_GBK" w:eastAsia="方正仿宋_GBK" w:cs="方正仿宋_GBK" w:hint="eastAsia"/>
                <w:sz w:val="28"/>
                <w:szCs w:val="28"/>
              </w:rPr>
              <w:t>租赁费用计算公式为：（车辆日租金+驾驶员日服务费）×实际用车天数+油费及未列明的所有其他费用每公里包干价×实际用车公里数+过桥过路停车费。</w:t>
            </w:r>
          </w:p>
        </w:tc>
      </w:tr>
    </w:tbl>
    <w:p>
      <w:pPr>
        <w:pStyle w:val="20"/>
        <w:spacing w:before="149" w:after="149" w:line="560" w:lineRule="exact"/>
        <w:ind w:firstLineChars="200" w:firstLine="480"/>
        <w:rPr>
          <w:rFonts w:ascii="方正仿宋_GBK" w:eastAsia="方正仿宋_GBK" w:cs="方正仿宋_GBK"/>
          <w:color w:val="333333"/>
          <w:sz w:val="28"/>
          <w:szCs w:val="28"/>
        </w:rPr>
      </w:pPr>
      <w:r>
        <w:rPr>
          <w:rFonts w:ascii="方正仿宋_GBK" w:eastAsia="方正仿宋_GBK" w:cs="方正仿宋_GBK" w:hint="eastAsia"/>
          <w:szCs w:val="24"/>
        </w:rPr>
        <w:t xml:space="preserve"> </w:t>
      </w:r>
      <w:r>
        <w:rPr>
          <w:rFonts w:ascii="方正仿宋_GBK" w:eastAsia="方正仿宋_GBK" w:cs="方正仿宋_GBK" w:hint="eastAsia"/>
          <w:sz w:val="32"/>
          <w:szCs w:val="32"/>
        </w:rPr>
        <w:t>我单位确认：能完全满足贵港海关后勤管理中心</w:t>
      </w:r>
      <w:r>
        <w:rPr>
          <w:rFonts w:ascii="方正仿宋_GBK" w:eastAsia="方正仿宋_GBK" w:cs="方正仿宋_GBK" w:hint="eastAsia"/>
          <w:sz w:val="32"/>
          <w:szCs w:val="32"/>
          <w:lang w:eastAsia="zh-CN"/>
        </w:rPr>
        <w:t>抽样工作</w:t>
      </w:r>
      <w:r>
        <w:rPr>
          <w:rFonts w:ascii="方正仿宋_GBK" w:eastAsia="方正仿宋_GBK" w:cs="方正仿宋_GBK" w:hint="eastAsia"/>
          <w:color w:val="333333"/>
          <w:sz w:val="32"/>
          <w:szCs w:val="32"/>
        </w:rPr>
        <w:t>汽车租赁服务定点供应项目采购</w:t>
      </w:r>
      <w:r>
        <w:rPr>
          <w:rFonts w:ascii="方正仿宋_GBK" w:eastAsia="方正仿宋_GBK" w:cs="方正仿宋_GBK"/>
          <w:color w:val="333333"/>
          <w:sz w:val="32"/>
          <w:szCs w:val="32"/>
        </w:rPr>
        <w:t>需求</w:t>
      </w:r>
      <w:r>
        <w:rPr>
          <w:rFonts w:ascii="方正仿宋_GBK" w:eastAsia="方正仿宋_GBK" w:cs="方正仿宋_GBK" w:hint="eastAsia"/>
          <w:sz w:val="32"/>
          <w:szCs w:val="32"/>
        </w:rPr>
        <w:t xml:space="preserve">，并提供优质驾乘服务。         </w:t>
      </w:r>
    </w:p>
    <w:p>
      <w:pPr>
        <w:pStyle w:val="19"/>
        <w:spacing w:line="560" w:lineRule="exact"/>
        <w:rPr>
          <w:rFonts w:ascii="方正仿宋_GBK" w:eastAsia="方正仿宋_GBK" w:cs="方正仿宋_GBK"/>
          <w:sz w:val="32"/>
          <w:szCs w:val="32"/>
        </w:rPr>
      </w:pPr>
    </w:p>
    <w:p>
      <w:pPr>
        <w:pStyle w:val="19"/>
        <w:spacing w:line="560" w:lineRule="exact"/>
        <w:rPr>
          <w:rFonts w:ascii="方正仿宋_GBK" w:eastAsia="方正仿宋_GBK" w:cs="方正仿宋_GBK"/>
          <w:sz w:val="32"/>
          <w:szCs w:val="32"/>
        </w:rPr>
      </w:pPr>
      <w:r>
        <w:rPr>
          <w:rFonts w:ascii="方正仿宋_GBK" w:eastAsia="方正仿宋_GBK" w:cs="方正仿宋_GBK" w:hint="eastAsia"/>
          <w:sz w:val="32"/>
          <w:szCs w:val="32"/>
        </w:rPr>
        <w:t xml:space="preserve"> </w:t>
      </w:r>
    </w:p>
    <w:p>
      <w:pPr>
        <w:pStyle w:val="19"/>
        <w:spacing w:line="560" w:lineRule="exact"/>
        <w:ind w:firstLineChars="1200" w:firstLine="3840"/>
        <w:rPr>
          <w:rFonts w:ascii="方正仿宋_GBK" w:eastAsia="方正仿宋_GBK" w:cs="方正仿宋_GBK"/>
          <w:sz w:val="32"/>
          <w:szCs w:val="32"/>
        </w:rPr>
      </w:pPr>
      <w:r>
        <w:rPr>
          <w:rFonts w:ascii="方正仿宋_GBK" w:eastAsia="方正仿宋_GBK" w:cs="方正仿宋_GBK" w:hint="eastAsia"/>
          <w:sz w:val="32"/>
          <w:szCs w:val="32"/>
        </w:rPr>
        <w:t>报价单位： （盖公章）</w:t>
      </w:r>
    </w:p>
    <w:p>
      <w:pPr>
        <w:pStyle w:val="19"/>
        <w:spacing w:line="560" w:lineRule="exact"/>
        <w:ind w:firstLineChars="1200" w:firstLine="3840"/>
        <w:rPr>
          <w:rFonts w:ascii="方正仿宋_GBK" w:eastAsia="方正仿宋_GBK" w:cs="方正仿宋_GBK"/>
          <w:sz w:val="32"/>
          <w:szCs w:val="32"/>
        </w:rPr>
      </w:pPr>
      <w:r>
        <w:rPr>
          <w:rFonts w:ascii="方正仿宋_GBK" w:eastAsia="方正仿宋_GBK" w:cs="方正仿宋_GBK" w:hint="eastAsia"/>
          <w:sz w:val="32"/>
          <w:szCs w:val="32"/>
        </w:rPr>
        <w:t>联系人及电话：</w:t>
      </w:r>
    </w:p>
    <w:p>
      <w:pPr>
        <w:spacing w:line="560" w:lineRule="exact"/>
        <w:ind w:firstLineChars="1200" w:firstLine="3840"/>
        <w:rPr>
          <w:sz w:val="32"/>
          <w:szCs w:val="32"/>
        </w:rPr>
      </w:pPr>
      <w:r>
        <w:rPr>
          <w:sz w:val="32"/>
          <w:szCs w:val="32"/>
        </w:rPr>
        <w:t>日期：    年   月  日</w:t>
      </w:r>
    </w:p>
    <w:p>
      <w:pPr>
        <w:spacing w:line="560" w:lineRule="exact"/>
        <w:rPr>
          <w:rFonts w:ascii="宋体"/>
          <w:sz w:val="24"/>
        </w:rPr>
      </w:pPr>
    </w:p>
    <w:p>
      <w:pPr>
        <w:spacing w:line="560" w:lineRule="exact"/>
        <w:rPr>
          <w:rFonts w:ascii="宋体"/>
          <w:sz w:val="24"/>
        </w:rPr>
      </w:pPr>
    </w:p>
    <w:p>
      <w:pPr>
        <w:spacing w:line="560" w:lineRule="exact"/>
        <w:rPr>
          <w:rFonts w:ascii="宋体"/>
          <w:sz w:val="36"/>
          <w:szCs w:val="36"/>
        </w:rPr>
      </w:pPr>
      <w:r>
        <w:rPr>
          <w:rFonts w:ascii="宋体" w:hint="eastAsia"/>
          <w:sz w:val="24"/>
        </w:rPr>
        <w:t>附件2</w:t>
      </w:r>
    </w:p>
    <w:p>
      <w:pPr>
        <w:pStyle w:val="2"/>
        <w:spacing w:line="560" w:lineRule="exact"/>
        <w:jc w:val="center"/>
        <w:rPr>
          <w:rFonts w:ascii="宋体" w:eastAsia="宋体"/>
          <w:b w:val="0"/>
          <w:sz w:val="36"/>
          <w:szCs w:val="36"/>
        </w:rPr>
      </w:pPr>
      <w:bookmarkStart w:id="8" w:name="_Toc14355928"/>
      <w:r>
        <w:rPr>
          <w:rFonts w:ascii="宋体" w:eastAsia="宋体" w:hint="eastAsia"/>
        </w:rPr>
        <w:t>声   明</w:t>
      </w:r>
      <w:bookmarkEnd w:id="5"/>
      <w:bookmarkEnd w:id="8"/>
    </w:p>
    <w:p>
      <w:pPr>
        <w:pStyle w:val="15"/>
        <w:spacing w:line="560" w:lineRule="exact"/>
        <w:ind w:firstLineChars="200" w:firstLine="480"/>
        <w:jc w:val="left"/>
        <w:rPr>
          <w:sz w:val="24"/>
          <w:szCs w:val="24"/>
        </w:rPr>
      </w:pPr>
      <w:bookmarkEnd w:id="6"/>
      <w:bookmarkEnd w:id="7"/>
      <w:r>
        <w:rPr>
          <w:rFonts w:hint="eastAsia"/>
          <w:sz w:val="24"/>
          <w:szCs w:val="24"/>
        </w:rPr>
        <w:t>致：</w:t>
      </w:r>
      <w:r>
        <w:rPr>
          <w:rFonts w:hint="eastAsia"/>
          <w:sz w:val="24"/>
        </w:rPr>
        <w:t>*****************</w:t>
      </w:r>
    </w:p>
    <w:p>
      <w:pPr>
        <w:pStyle w:val="15"/>
        <w:spacing w:line="560" w:lineRule="exact"/>
        <w:ind w:firstLineChars="200" w:firstLine="480"/>
        <w:jc w:val="left"/>
        <w:rPr>
          <w:sz w:val="24"/>
          <w:szCs w:val="24"/>
        </w:rPr>
      </w:pPr>
    </w:p>
    <w:p>
      <w:pPr>
        <w:pStyle w:val="15"/>
        <w:spacing w:line="560" w:lineRule="exact"/>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560" w:lineRule="exact"/>
        <w:ind w:firstLineChars="200" w:firstLine="480"/>
        <w:jc w:val="left"/>
        <w:rPr>
          <w:sz w:val="24"/>
          <w:szCs w:val="24"/>
        </w:rPr>
      </w:pPr>
    </w:p>
    <w:p>
      <w:pPr>
        <w:pStyle w:val="15"/>
        <w:spacing w:line="560" w:lineRule="exact"/>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560" w:lineRule="exact"/>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560" w:lineRule="exact"/>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560" w:lineRule="exact"/>
        <w:ind w:firstLineChars="200" w:firstLine="480"/>
        <w:rPr>
          <w:rFonts w:ascii="宋体"/>
          <w:sz w:val="24"/>
        </w:rPr>
      </w:pPr>
    </w:p>
    <w:p>
      <w:pPr>
        <w:spacing w:line="560" w:lineRule="exact"/>
        <w:ind w:firstLineChars="200" w:firstLine="480"/>
        <w:rPr>
          <w:rFonts w:ascii="宋体"/>
          <w:sz w:val="24"/>
        </w:rPr>
      </w:pPr>
    </w:p>
    <w:p>
      <w:pPr>
        <w:spacing w:line="560" w:lineRule="exact"/>
        <w:ind w:firstLineChars="200" w:firstLine="480"/>
        <w:rPr>
          <w:rFonts w:ascii="宋体"/>
          <w:sz w:val="24"/>
        </w:rPr>
      </w:pPr>
    </w:p>
    <w:p>
      <w:pPr>
        <w:spacing w:line="560" w:lineRule="exact"/>
        <w:ind w:firstLineChars="200" w:firstLine="480"/>
        <w:rPr>
          <w:rFonts w:ascii="宋体"/>
          <w:sz w:val="24"/>
        </w:rPr>
      </w:pPr>
    </w:p>
    <w:p>
      <w:pPr>
        <w:spacing w:line="560" w:lineRule="exact"/>
        <w:ind w:firstLineChars="200" w:firstLine="480"/>
        <w:rPr>
          <w:rFonts w:ascii="宋体"/>
          <w:sz w:val="24"/>
        </w:rPr>
      </w:pPr>
    </w:p>
    <w:p>
      <w:pPr>
        <w:spacing w:line="560" w:lineRule="exact"/>
        <w:ind w:firstLineChars="200" w:firstLine="480"/>
        <w:rPr>
          <w:rFonts w:ascii="宋体"/>
          <w:sz w:val="24"/>
        </w:rPr>
      </w:pPr>
    </w:p>
    <w:p>
      <w:pPr>
        <w:spacing w:line="560" w:lineRule="exact"/>
        <w:ind w:firstLineChars="200" w:firstLine="480"/>
        <w:rPr>
          <w:rFonts w:ascii="宋体"/>
          <w:sz w:val="24"/>
        </w:rPr>
      </w:pPr>
    </w:p>
    <w:p>
      <w:pPr>
        <w:spacing w:line="560" w:lineRule="exact"/>
        <w:ind w:firstLineChars="200" w:firstLine="480"/>
        <w:rPr>
          <w:rFonts w:ascii="宋体"/>
          <w:sz w:val="24"/>
        </w:rPr>
      </w:pPr>
    </w:p>
    <w:p>
      <w:pPr>
        <w:spacing w:line="560" w:lineRule="exact"/>
        <w:ind w:firstLineChars="200" w:firstLine="480"/>
        <w:rPr>
          <w:rFonts w:ascii="宋体"/>
          <w:sz w:val="24"/>
        </w:rPr>
      </w:pPr>
      <w:r>
        <w:rPr>
          <w:rFonts w:ascii="宋体" w:hint="eastAsia"/>
          <w:sz w:val="24"/>
        </w:rPr>
        <w:t>（提供在“信用中国”网站</w:t>
      </w:r>
      <w:r>
        <w:rPr>
          <w:rFonts w:eastAsia="方正仿宋_GBK" w:hint="eastAsia"/>
          <w:sz w:val="24"/>
          <w:szCs w:val="24"/>
        </w:rPr>
        <w:t>（</w:t>
      </w:r>
      <w:r>
        <w:rPr>
          <w:rFonts w:eastAsia="方正仿宋_GBK"/>
          <w:sz w:val="24"/>
          <w:szCs w:val="24"/>
        </w:rPr>
        <w:t>www.creditchina.gov.cn</w:t>
      </w:r>
      <w:r>
        <w:rPr>
          <w:rFonts w:eastAsia="方正仿宋_GBK" w:hint="eastAsia"/>
          <w:sz w:val="24"/>
          <w:szCs w:val="24"/>
        </w:rPr>
        <w:t>）</w:t>
      </w:r>
      <w:r>
        <w:rPr>
          <w:rFonts w:ascii="宋体" w:hint="eastAsia"/>
          <w:sz w:val="24"/>
        </w:rPr>
        <w:t>信用报告截图）</w:t>
      </w:r>
    </w:p>
    <w:p>
      <w:pPr>
        <w:spacing w:line="560" w:lineRule="exact"/>
        <w:ind w:firstLineChars="200" w:firstLine="480"/>
        <w:rPr>
          <w:rFonts w:ascii="宋体"/>
          <w:sz w:val="24"/>
        </w:rPr>
      </w:pPr>
    </w:p>
    <w:p>
      <w:pPr>
        <w:spacing w:line="560" w:lineRule="exact"/>
        <w:ind w:firstLineChars="200" w:firstLine="480"/>
        <w:rPr>
          <w:rFonts w:ascii="宋体"/>
          <w:sz w:val="24"/>
        </w:rPr>
      </w:pPr>
    </w:p>
    <w:p>
      <w:pPr>
        <w:spacing w:line="560" w:lineRule="exact"/>
        <w:rPr>
          <w:rFonts w:ascii="宋体"/>
          <w:sz w:val="24"/>
          <w:szCs w:val="24"/>
        </w:rPr>
      </w:pPr>
    </w:p>
    <w:p>
      <w:pPr>
        <w:spacing w:line="560" w:lineRule="exact"/>
        <w:rPr>
          <w:rFonts w:ascii="宋体"/>
          <w:sz w:val="24"/>
        </w:rPr>
      </w:pPr>
      <w:r>
        <w:rPr>
          <w:rFonts w:ascii="宋体" w:hint="eastAsia"/>
          <w:sz w:val="24"/>
        </w:rPr>
        <w:t>附件3</w:t>
      </w:r>
    </w:p>
    <w:p>
      <w:pPr>
        <w:pStyle w:val="2"/>
        <w:spacing w:line="560" w:lineRule="exact"/>
        <w:jc w:val="center"/>
        <w:rPr>
          <w:rFonts w:ascii="宋体" w:eastAsia="宋体"/>
        </w:rPr>
      </w:pPr>
      <w:bookmarkStart w:id="9" w:name="_Toc457835066"/>
      <w:bookmarkStart w:id="10" w:name="_Toc14355929"/>
      <w:r>
        <w:rPr>
          <w:rFonts w:ascii="宋体" w:eastAsia="宋体" w:hint="eastAsia"/>
        </w:rPr>
        <w:t>法人授权委托书</w:t>
      </w:r>
      <w:bookmarkEnd w:id="9"/>
      <w:r>
        <w:rPr>
          <w:rFonts w:ascii="宋体" w:eastAsia="宋体" w:hint="eastAsia"/>
          <w:b w:val="0"/>
          <w:sz w:val="24"/>
          <w:szCs w:val="24"/>
        </w:rPr>
        <w:t>(格式)</w:t>
      </w:r>
      <w:bookmarkEnd w:id="10"/>
    </w:p>
    <w:p>
      <w:pPr>
        <w:spacing w:line="560" w:lineRule="exact"/>
        <w:rPr>
          <w:rFonts w:ascii="宋体"/>
          <w:sz w:val="24"/>
        </w:rPr>
      </w:pPr>
      <w:r>
        <w:rPr>
          <w:rFonts w:ascii="宋体" w:hint="eastAsia"/>
          <w:sz w:val="24"/>
        </w:rPr>
        <w:t>致：*****************</w:t>
      </w:r>
    </w:p>
    <w:p>
      <w:pPr>
        <w:spacing w:line="560" w:lineRule="exact"/>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560" w:lineRule="exact"/>
        <w:ind w:firstLineChars="200" w:firstLine="480"/>
        <w:rPr>
          <w:rFonts w:ascii="宋体"/>
          <w:sz w:val="24"/>
        </w:rPr>
      </w:pPr>
      <w:r>
        <w:rPr>
          <w:rFonts w:ascii="宋体" w:hint="eastAsia"/>
          <w:sz w:val="24"/>
        </w:rPr>
        <w:t>我方对被授权人的签名事项负全部责任。</w:t>
      </w:r>
    </w:p>
    <w:p>
      <w:pPr>
        <w:spacing w:line="560" w:lineRule="exact"/>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560" w:lineRule="exact"/>
        <w:ind w:firstLineChars="200" w:firstLine="480"/>
        <w:rPr>
          <w:rFonts w:ascii="宋体"/>
          <w:sz w:val="24"/>
        </w:rPr>
      </w:pPr>
      <w:r>
        <w:rPr>
          <w:rFonts w:ascii="宋体" w:hint="eastAsia"/>
          <w:sz w:val="24"/>
        </w:rPr>
        <w:t xml:space="preserve">                                                                                             </w:t>
      </w:r>
    </w:p>
    <w:p>
      <w:pPr>
        <w:spacing w:line="560" w:lineRule="exact"/>
        <w:ind w:firstLineChars="200" w:firstLine="480"/>
        <w:rPr>
          <w:rFonts w:ascii="宋体"/>
          <w:sz w:val="24"/>
        </w:rPr>
      </w:pPr>
      <w:r>
        <w:rPr>
          <w:rFonts w:ascii="宋体" w:hint="eastAsia"/>
          <w:sz w:val="24"/>
        </w:rPr>
        <w:t xml:space="preserve">代理人无转委托权,特此委托。 </w:t>
      </w:r>
    </w:p>
    <w:p>
      <w:pPr>
        <w:spacing w:line="560" w:lineRule="exact"/>
        <w:ind w:firstLineChars="200" w:firstLine="480"/>
        <w:rPr>
          <w:rFonts w:ascii="宋体"/>
          <w:sz w:val="24"/>
        </w:rPr>
      </w:pPr>
    </w:p>
    <w:p>
      <w:pPr>
        <w:spacing w:line="560" w:lineRule="exact"/>
        <w:ind w:firstLineChars="200" w:firstLine="480"/>
        <w:rPr>
          <w:rFonts w:ascii="宋体"/>
          <w:sz w:val="24"/>
        </w:rPr>
      </w:pPr>
      <w:r>
        <w:rPr>
          <w:rFonts w:ascii="宋体" w:hint="eastAsia"/>
          <w:sz w:val="24"/>
        </w:rPr>
        <w:t>我已在下面签字，以资证明。</w:t>
      </w:r>
    </w:p>
    <w:p>
      <w:pPr>
        <w:spacing w:line="560" w:lineRule="exact"/>
        <w:ind w:firstLineChars="200" w:firstLine="480"/>
        <w:rPr>
          <w:rFonts w:ascii="宋体"/>
          <w:sz w:val="24"/>
        </w:rPr>
      </w:pPr>
    </w:p>
    <w:p>
      <w:pPr>
        <w:spacing w:line="560" w:lineRule="exact"/>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560" w:lineRule="exact"/>
        <w:ind w:firstLineChars="200" w:firstLine="480"/>
        <w:rPr>
          <w:rFonts w:ascii="宋体"/>
          <w:sz w:val="24"/>
        </w:rPr>
      </w:pPr>
    </w:p>
    <w:p>
      <w:pPr>
        <w:spacing w:line="560" w:lineRule="exact"/>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560" w:lineRule="exact"/>
        <w:ind w:firstLineChars="200" w:firstLine="480"/>
        <w:rPr>
          <w:rFonts w:ascii="宋体"/>
          <w:sz w:val="24"/>
        </w:rPr>
      </w:pPr>
    </w:p>
    <w:p>
      <w:pPr>
        <w:spacing w:line="560" w:lineRule="exact"/>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560" w:lineRule="exact"/>
        <w:ind w:firstLineChars="200" w:firstLine="480"/>
        <w:rPr>
          <w:rFonts w:ascii="宋体"/>
          <w:sz w:val="24"/>
        </w:rPr>
      </w:pPr>
    </w:p>
    <w:p>
      <w:pPr>
        <w:spacing w:line="560" w:lineRule="exact"/>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080E0000" w:usb2="00000000" w:usb3="00000000" w:csb0="00040001" w:csb1="00000000"/>
  </w:font>
  <w:font w:name="方正小标宋_GBK">
    <w:panose1 w:val="03000509000000000000"/>
    <w:charset w:val="86"/>
    <w:family w:val="script"/>
    <w:pitch w:val="variable"/>
    <w:sig w:usb0="00000001" w:usb1="080E0000" w:usb2="00000000" w:usb3="00000000" w:csb0="00040000" w:csb1="00000000"/>
  </w:font>
  <w:font w:name="方正仿宋_GBK">
    <w:panose1 w:val="02000000000000000000"/>
    <w:charset w:val="86"/>
    <w:family w:val="script"/>
    <w:pitch w:val="variable"/>
    <w:sig w:usb0="00000001" w:usb1="0800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Arial">
    <w:altName w:val="Times New Roman"/>
    <w:panose1 w:val="020B0604020202020204"/>
    <w:charset w:val="01"/>
    <w:family w:val="swiss"/>
    <w:pitch w:val="variable"/>
    <w:sig w:usb0="E0002AFF" w:usb1="C0007843" w:usb2="00000009"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 w:name="Calibri">
    <w:altName w:val="DejaVu Sans"/>
    <w:panose1 w:val="020F0502020204030204"/>
    <w:charset w:val="00"/>
    <w:family w:val="swiss"/>
    <w:pitch w:val="variable"/>
    <w:sig w:usb0="00000000" w:usb1="00000000" w:usb2="00000001"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00000001"/>
    <w:multiLevelType w:val="multilevel"/>
    <w:tmpl w:val="00000001"/>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docVars w:name="commondata" w:val="eyJoZGlkIjoiNThmOTFjYzVjZDI2NzY5ZjZiZGVhOTA1ZTUzODI1OD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styleId="18">
    <w:name w:val="Normal (Web)"/>
    <w:basedOn w:val="0"/>
    <w:pPr>
      <w:widowControl/>
      <w:spacing w:before="100" w:beforeAutospacing="1" w:after="100" w:afterAutospacing="1"/>
      <w:jc w:val="left"/>
    </w:pPr>
    <w:rPr>
      <w:rFonts w:ascii="宋体" w:cs="宋体"/>
      <w:kern w:val="0"/>
      <w:sz w:val="24"/>
      <w:szCs w:val="24"/>
    </w:rPr>
  </w:style>
  <w:style w:type="paragraph" w:customStyle="1" w:styleId="19">
    <w:name w:val="样式 29 10 磅"/>
    <w:pPr>
      <w:widowControl w:val="0"/>
      <w:jc w:val="both"/>
    </w:pPr>
    <w:rPr>
      <w:rFonts w:ascii="Calibri" w:eastAsia="宋体" w:cs="Arial" w:hAnsi="Calibri"/>
      <w:kern w:val="2"/>
      <w:sz w:val="21"/>
      <w:szCs w:val="22"/>
      <w:lang w:val="en-US" w:eastAsia="zh-CN" w:bidi="ar-SA"/>
    </w:rPr>
  </w:style>
  <w:style w:type="paragraph" w:customStyle="1" w:styleId="20">
    <w:name w:val="样式 小四"/>
    <w:pPr>
      <w:widowControl w:val="0"/>
    </w:pPr>
    <w:rPr>
      <w:rFonts w:ascii="宋体"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43</TotalTime>
  <Application>Yozo_Office</Application>
  <Pages>5</Pages>
  <Words>895</Words>
  <Characters>948</Characters>
  <Lines>109</Lines>
  <Paragraphs>55</Paragraphs>
  <CharactersWithSpaces>1289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cjq</dc:creator>
  <cp:lastModifiedBy>蔺洁</cp:lastModifiedBy>
  <cp:revision>4</cp:revision>
  <dcterms:created xsi:type="dcterms:W3CDTF">2024-06-12T22:59:00Z</dcterms:created>
  <dcterms:modified xsi:type="dcterms:W3CDTF">2026-04-10T01:03:39Z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2052-12.8.2.18605</vt:lpwstr>
  </property>
  <property fmtid="{D5CDD505-2E9C-101B-9397-08002B2CF9AE}" pid="3" name="ICV">
    <vt:lpwstr>2595B64609DAEE3AADD5116886AD0080_42</vt:lpwstr>
  </property>
</Properties>
</file>